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3194" w14:textId="030E6118" w:rsidR="006F039B" w:rsidRDefault="00EB039F" w:rsidP="00EB039F">
      <w:pPr>
        <w:jc w:val="center"/>
        <w:rPr>
          <w:b/>
          <w:bCs/>
          <w:sz w:val="30"/>
          <w:szCs w:val="30"/>
        </w:rPr>
      </w:pPr>
      <w:r w:rsidRPr="00EB039F">
        <w:rPr>
          <w:b/>
          <w:bCs/>
          <w:sz w:val="30"/>
          <w:szCs w:val="30"/>
        </w:rPr>
        <w:t>SINERGI PEMUDA KATOLIK DAN PEMERINTAH PROVINSI PAPUA TENGAH</w:t>
      </w:r>
      <w:r w:rsidRPr="00EB039F">
        <w:rPr>
          <w:b/>
          <w:bCs/>
          <w:sz w:val="30"/>
          <w:szCs w:val="30"/>
        </w:rPr>
        <w:br/>
        <w:t>DALAM PENGEMBANGAN SEKTOR PETERNAKAN DAN PERKEBUNAN BERKELANJUTAN</w:t>
      </w:r>
    </w:p>
    <w:p w14:paraId="5E8AD4A8" w14:textId="4119F7A4" w:rsidR="00481635" w:rsidRPr="002E487E" w:rsidRDefault="002E487E" w:rsidP="00EB039F">
      <w:pPr>
        <w:jc w:val="center"/>
        <w:rPr>
          <w:rFonts w:ascii="Bookman Old Style" w:hAnsi="Bookman Old Style"/>
          <w:b/>
          <w:bCs/>
          <w:i/>
          <w:iCs/>
        </w:rPr>
      </w:pPr>
      <w:r w:rsidRPr="002E487E">
        <w:rPr>
          <w:rFonts w:ascii="Bookman Old Style" w:hAnsi="Bookman Old Style"/>
          <w:b/>
          <w:bCs/>
          <w:i/>
          <w:iCs/>
        </w:rPr>
        <w:t>Oleh : Andrias Gobai, S.Sos.,MA</w:t>
      </w:r>
    </w:p>
    <w:p w14:paraId="15A7794F" w14:textId="77777777" w:rsidR="002E487E" w:rsidRPr="00EB039F" w:rsidRDefault="002E487E" w:rsidP="00EB039F">
      <w:pPr>
        <w:jc w:val="center"/>
        <w:rPr>
          <w:b/>
          <w:bCs/>
        </w:rPr>
      </w:pPr>
    </w:p>
    <w:p w14:paraId="652803B0" w14:textId="490E8018" w:rsidR="005D7227" w:rsidRPr="00481635" w:rsidRDefault="005D7227" w:rsidP="005D7227">
      <w:pPr>
        <w:pStyle w:val="ListParagraph"/>
        <w:numPr>
          <w:ilvl w:val="0"/>
          <w:numId w:val="1"/>
        </w:numPr>
        <w:ind w:left="450"/>
        <w:rPr>
          <w:rFonts w:ascii="Bookman Old Style" w:hAnsi="Bookman Old Style"/>
          <w:b/>
          <w:bCs/>
          <w:sz w:val="26"/>
          <w:szCs w:val="26"/>
        </w:rPr>
      </w:pPr>
      <w:r w:rsidRPr="00481635">
        <w:rPr>
          <w:rFonts w:ascii="Bookman Old Style" w:hAnsi="Bookman Old Style"/>
          <w:b/>
          <w:bCs/>
          <w:sz w:val="26"/>
          <w:szCs w:val="26"/>
        </w:rPr>
        <w:t>Latar belakang</w:t>
      </w:r>
    </w:p>
    <w:p w14:paraId="370B0F83" w14:textId="1AE1D7FF" w:rsidR="00EB039F" w:rsidRPr="00481635" w:rsidRDefault="005D7227" w:rsidP="005D7227">
      <w:pPr>
        <w:spacing w:after="0"/>
        <w:ind w:left="446"/>
        <w:jc w:val="both"/>
        <w:rPr>
          <w:rFonts w:ascii="Bookman Old Style" w:hAnsi="Bookman Old Style"/>
          <w:sz w:val="26"/>
          <w:szCs w:val="26"/>
        </w:rPr>
      </w:pPr>
      <w:r w:rsidRPr="00481635">
        <w:rPr>
          <w:rFonts w:ascii="Bookman Old Style" w:hAnsi="Bookman Old Style"/>
          <w:sz w:val="26"/>
          <w:szCs w:val="26"/>
        </w:rPr>
        <w:t xml:space="preserve">Papua Tengah adalah provinsi hasil pemekaran dari Provinsi Papua pada tahun 2022 berdasarkan UU No. 15 Tahun 2022, dengan ibu kota di Kabupaten Nabire. Provinsi ini mencakup wilayah adat Meepago dan Saireri, kaya akan sumber daya alam (emas, tembaga), serta memiliki topografi beragam dari pesisir hingga pegunungan tinggi. </w:t>
      </w:r>
    </w:p>
    <w:p w14:paraId="1581AC4A" w14:textId="77777777" w:rsidR="005D7227" w:rsidRPr="00481635" w:rsidRDefault="005D7227" w:rsidP="005D7227">
      <w:pPr>
        <w:spacing w:after="0"/>
        <w:ind w:left="446"/>
        <w:jc w:val="both"/>
        <w:rPr>
          <w:rFonts w:ascii="Bookman Old Style" w:hAnsi="Bookman Old Style"/>
          <w:sz w:val="26"/>
          <w:szCs w:val="26"/>
        </w:rPr>
      </w:pPr>
      <w:r w:rsidRPr="00481635">
        <w:rPr>
          <w:rFonts w:ascii="Bookman Old Style" w:hAnsi="Bookman Old Style"/>
          <w:sz w:val="26"/>
          <w:szCs w:val="26"/>
        </w:rPr>
        <w:t xml:space="preserve">Papua Tengah memiliki potensi perkebunan dan peternakan luar biasa, yang didorong oleh komoditas kopi, kakao, dan kelapa, sagu kelapa sawit serta pengembangan peternakan babi skala besar.  Selain sektor perkebunan dan peternakan banyak potensi lain seperti perikanan dan kelautan, pertambangan dan sektor jasa lainnya. </w:t>
      </w:r>
    </w:p>
    <w:p w14:paraId="7723D558" w14:textId="77777777" w:rsidR="005D7227" w:rsidRPr="005D7227" w:rsidRDefault="005D7227" w:rsidP="005D7227">
      <w:pPr>
        <w:spacing w:after="0"/>
        <w:ind w:left="446"/>
        <w:jc w:val="both"/>
        <w:rPr>
          <w:rFonts w:ascii="Bookman Old Style" w:hAnsi="Bookman Old Style"/>
          <w:sz w:val="26"/>
          <w:szCs w:val="26"/>
        </w:rPr>
      </w:pPr>
      <w:r w:rsidRPr="005D7227">
        <w:rPr>
          <w:rFonts w:ascii="Bookman Old Style" w:hAnsi="Bookman Old Style"/>
          <w:sz w:val="26"/>
          <w:szCs w:val="26"/>
        </w:rPr>
        <w:t>Pemuda memiliki peran strategis dalam pembangunan daerah, khususnya dalam mendorong inovasi, produktivitas, dan keberlanjutan. Di Provinsi Papua Tengah, potensi sektor peternakan dan perkebunan sangat besar, namun belum sepenuhnya dikelola secara optimal. Di sisi lain, keterlibatan pemuda, termasuk Pemuda Katolik, masih perlu diperkuat melalui kolaborasi yang terarah dengan pemerintah daerah.</w:t>
      </w:r>
    </w:p>
    <w:p w14:paraId="10849AC3" w14:textId="04AF0E67" w:rsidR="005D7227" w:rsidRPr="00481635" w:rsidRDefault="005D7227" w:rsidP="005D7227">
      <w:pPr>
        <w:spacing w:after="0"/>
        <w:ind w:left="446"/>
        <w:jc w:val="both"/>
        <w:rPr>
          <w:rFonts w:ascii="Bookman Old Style" w:hAnsi="Bookman Old Style"/>
          <w:sz w:val="26"/>
          <w:szCs w:val="26"/>
        </w:rPr>
      </w:pPr>
      <w:r w:rsidRPr="005D7227">
        <w:rPr>
          <w:rFonts w:ascii="Bookman Old Style" w:hAnsi="Bookman Old Style"/>
          <w:sz w:val="26"/>
          <w:szCs w:val="26"/>
        </w:rPr>
        <w:t>Membangun sinergi antara Pemuda Katolik dan Pemerintah Provinsi Papua Tengah, khususnya melalui Dinas Peternakan dan Perkebunan, merupakan langkah penting dan strategis. Sektor peternakan dan perkebunan tidak hanya berkontribusi terhadap pertumbuhan ekonomi, tetapi juga menjadi sarana pemberdayaan pemuda serta pilar utama dalam mewujudkan pembangunan berkelanjutan.</w:t>
      </w:r>
      <w:r w:rsidRPr="00481635">
        <w:rPr>
          <w:rFonts w:ascii="Bookman Old Style" w:hAnsi="Bookman Old Style"/>
          <w:sz w:val="26"/>
          <w:szCs w:val="26"/>
        </w:rPr>
        <w:t> </w:t>
      </w:r>
    </w:p>
    <w:p w14:paraId="444746C8" w14:textId="77777777" w:rsidR="005D7227" w:rsidRDefault="005D7227" w:rsidP="005D7227">
      <w:pPr>
        <w:spacing w:after="0"/>
        <w:ind w:left="446"/>
        <w:jc w:val="both"/>
        <w:rPr>
          <w:rFonts w:ascii="Bookman Old Style" w:hAnsi="Bookman Old Style"/>
          <w:sz w:val="26"/>
          <w:szCs w:val="26"/>
        </w:rPr>
      </w:pPr>
    </w:p>
    <w:p w14:paraId="0C2C791E" w14:textId="77777777" w:rsidR="002E487E" w:rsidRDefault="002E487E" w:rsidP="005D7227">
      <w:pPr>
        <w:spacing w:after="0"/>
        <w:ind w:left="446"/>
        <w:jc w:val="both"/>
        <w:rPr>
          <w:rFonts w:ascii="Bookman Old Style" w:hAnsi="Bookman Old Style"/>
          <w:sz w:val="26"/>
          <w:szCs w:val="26"/>
        </w:rPr>
      </w:pPr>
    </w:p>
    <w:p w14:paraId="2BE63E71" w14:textId="77777777" w:rsidR="002E487E" w:rsidRDefault="002E487E" w:rsidP="005D7227">
      <w:pPr>
        <w:spacing w:after="0"/>
        <w:ind w:left="446"/>
        <w:jc w:val="both"/>
        <w:rPr>
          <w:rFonts w:ascii="Bookman Old Style" w:hAnsi="Bookman Old Style"/>
          <w:sz w:val="26"/>
          <w:szCs w:val="26"/>
        </w:rPr>
      </w:pPr>
    </w:p>
    <w:p w14:paraId="134C3463" w14:textId="77777777" w:rsidR="002E487E" w:rsidRPr="00481635" w:rsidRDefault="002E487E" w:rsidP="005D7227">
      <w:pPr>
        <w:spacing w:after="0"/>
        <w:ind w:left="446"/>
        <w:jc w:val="both"/>
        <w:rPr>
          <w:rFonts w:ascii="Bookman Old Style" w:hAnsi="Bookman Old Style"/>
          <w:sz w:val="26"/>
          <w:szCs w:val="26"/>
        </w:rPr>
      </w:pPr>
    </w:p>
    <w:p w14:paraId="18449A58" w14:textId="78C7BB8A" w:rsidR="005D7227" w:rsidRPr="00481635" w:rsidRDefault="005D7227" w:rsidP="005D7227">
      <w:pPr>
        <w:pStyle w:val="ListParagraph"/>
        <w:numPr>
          <w:ilvl w:val="0"/>
          <w:numId w:val="1"/>
        </w:numPr>
        <w:ind w:left="450"/>
        <w:rPr>
          <w:rFonts w:ascii="Bookman Old Style" w:hAnsi="Bookman Old Style"/>
          <w:b/>
          <w:bCs/>
          <w:sz w:val="26"/>
          <w:szCs w:val="26"/>
        </w:rPr>
      </w:pPr>
      <w:r w:rsidRPr="00481635">
        <w:rPr>
          <w:rFonts w:ascii="Bookman Old Style" w:hAnsi="Bookman Old Style"/>
          <w:b/>
          <w:bCs/>
          <w:sz w:val="26"/>
          <w:szCs w:val="26"/>
        </w:rPr>
        <w:lastRenderedPageBreak/>
        <w:t xml:space="preserve">Rumusan Masalah </w:t>
      </w:r>
    </w:p>
    <w:p w14:paraId="43067894" w14:textId="77777777" w:rsidR="005D7227" w:rsidRPr="00481635" w:rsidRDefault="005D7227" w:rsidP="005D7227">
      <w:pPr>
        <w:pStyle w:val="ListParagraph"/>
        <w:numPr>
          <w:ilvl w:val="0"/>
          <w:numId w:val="2"/>
        </w:numPr>
        <w:rPr>
          <w:rFonts w:ascii="Bookman Old Style" w:hAnsi="Bookman Old Style"/>
          <w:sz w:val="26"/>
          <w:szCs w:val="26"/>
        </w:rPr>
      </w:pPr>
      <w:r w:rsidRPr="00481635">
        <w:rPr>
          <w:rFonts w:ascii="Bookman Old Style" w:hAnsi="Bookman Old Style"/>
          <w:sz w:val="26"/>
          <w:szCs w:val="26"/>
        </w:rPr>
        <w:t xml:space="preserve">Bagaimana peran Pemuda Katolik dalam mendukung pembangunan sektor peternakan dan perkebunan di Papua Tengah ? </w:t>
      </w:r>
    </w:p>
    <w:p w14:paraId="17F74301" w14:textId="188A545E" w:rsidR="005D7227" w:rsidRPr="00481635" w:rsidRDefault="005D7227" w:rsidP="005D7227">
      <w:pPr>
        <w:pStyle w:val="ListParagraph"/>
        <w:numPr>
          <w:ilvl w:val="0"/>
          <w:numId w:val="2"/>
        </w:numPr>
        <w:rPr>
          <w:rFonts w:ascii="Bookman Old Style" w:hAnsi="Bookman Old Style"/>
          <w:sz w:val="26"/>
          <w:szCs w:val="26"/>
        </w:rPr>
      </w:pPr>
      <w:r w:rsidRPr="00481635">
        <w:rPr>
          <w:rFonts w:ascii="Bookman Old Style" w:hAnsi="Bookman Old Style"/>
          <w:sz w:val="26"/>
          <w:szCs w:val="26"/>
        </w:rPr>
        <w:t xml:space="preserve">Bagaimana bentuk sinergi yang efektif antara pemuda dan pemerintah daerah ? </w:t>
      </w:r>
    </w:p>
    <w:p w14:paraId="21C9C18D" w14:textId="2521B0DA" w:rsidR="005D7227" w:rsidRPr="00481635" w:rsidRDefault="005D7227" w:rsidP="005D7227">
      <w:pPr>
        <w:pStyle w:val="ListParagraph"/>
        <w:numPr>
          <w:ilvl w:val="0"/>
          <w:numId w:val="2"/>
        </w:numPr>
        <w:rPr>
          <w:rFonts w:ascii="Bookman Old Style" w:hAnsi="Bookman Old Style"/>
          <w:sz w:val="26"/>
          <w:szCs w:val="26"/>
        </w:rPr>
      </w:pPr>
      <w:r w:rsidRPr="00481635">
        <w:rPr>
          <w:rFonts w:ascii="Bookman Old Style" w:hAnsi="Bookman Old Style"/>
          <w:sz w:val="26"/>
          <w:szCs w:val="26"/>
        </w:rPr>
        <w:t xml:space="preserve">Apa dampak penguatan sektor ini terhadap pemberdayaan pemuda dan pembangunan berkelanjutan ?  </w:t>
      </w:r>
    </w:p>
    <w:p w14:paraId="7A5E3D31" w14:textId="6172D2DE" w:rsidR="005D7227" w:rsidRPr="00481635" w:rsidRDefault="006C232B" w:rsidP="006C232B">
      <w:pPr>
        <w:pStyle w:val="ListParagraph"/>
        <w:numPr>
          <w:ilvl w:val="0"/>
          <w:numId w:val="1"/>
        </w:numPr>
        <w:ind w:left="450"/>
        <w:rPr>
          <w:rFonts w:ascii="Bookman Old Style" w:hAnsi="Bookman Old Style"/>
          <w:sz w:val="26"/>
          <w:szCs w:val="26"/>
        </w:rPr>
      </w:pPr>
      <w:r w:rsidRPr="00481635">
        <w:rPr>
          <w:rFonts w:ascii="Bookman Old Style" w:hAnsi="Bookman Old Style"/>
          <w:b/>
          <w:bCs/>
          <w:sz w:val="26"/>
          <w:szCs w:val="26"/>
        </w:rPr>
        <w:t>Tujuan</w:t>
      </w:r>
      <w:r w:rsidRPr="00481635">
        <w:rPr>
          <w:rFonts w:ascii="Bookman Old Style" w:hAnsi="Bookman Old Style"/>
          <w:sz w:val="26"/>
          <w:szCs w:val="26"/>
        </w:rPr>
        <w:t xml:space="preserve">  </w:t>
      </w:r>
    </w:p>
    <w:p w14:paraId="1C0B55C9" w14:textId="2F8F2F81" w:rsidR="006C232B" w:rsidRPr="00481635" w:rsidRDefault="006C232B" w:rsidP="006C232B">
      <w:pPr>
        <w:pStyle w:val="ListParagraph"/>
        <w:numPr>
          <w:ilvl w:val="0"/>
          <w:numId w:val="3"/>
        </w:numPr>
        <w:rPr>
          <w:rFonts w:ascii="Bookman Old Style" w:hAnsi="Bookman Old Style"/>
          <w:sz w:val="26"/>
          <w:szCs w:val="26"/>
        </w:rPr>
      </w:pPr>
      <w:r w:rsidRPr="00481635">
        <w:rPr>
          <w:rFonts w:ascii="Bookman Old Style" w:hAnsi="Bookman Old Style"/>
          <w:sz w:val="26"/>
          <w:szCs w:val="26"/>
        </w:rPr>
        <w:t>Mengkaji peran strategis pemuda dalam sektor peternakan dan perkebunan</w:t>
      </w:r>
    </w:p>
    <w:p w14:paraId="16776C34" w14:textId="77777777" w:rsidR="006C232B" w:rsidRPr="00481635" w:rsidRDefault="006C232B" w:rsidP="006C232B">
      <w:pPr>
        <w:pStyle w:val="ListParagraph"/>
        <w:numPr>
          <w:ilvl w:val="0"/>
          <w:numId w:val="3"/>
        </w:numPr>
        <w:rPr>
          <w:rFonts w:ascii="Bookman Old Style" w:hAnsi="Bookman Old Style"/>
          <w:sz w:val="26"/>
          <w:szCs w:val="26"/>
        </w:rPr>
      </w:pPr>
      <w:r w:rsidRPr="00481635">
        <w:rPr>
          <w:rFonts w:ascii="Bookman Old Style" w:eastAsia="Times New Roman" w:hAnsi="Bookman Old Style" w:cs="Times New Roman"/>
          <w:kern w:val="0"/>
          <w:sz w:val="26"/>
          <w:szCs w:val="26"/>
          <w14:ligatures w14:val="none"/>
        </w:rPr>
        <w:t xml:space="preserve">Merumuskan model sinergi antara Pemuda Katolik dan pemerintah daerah </w:t>
      </w:r>
    </w:p>
    <w:p w14:paraId="3F9600ED" w14:textId="7337C1F7" w:rsidR="006C232B" w:rsidRPr="00481635" w:rsidRDefault="006C232B" w:rsidP="006C232B">
      <w:pPr>
        <w:pStyle w:val="ListParagraph"/>
        <w:numPr>
          <w:ilvl w:val="0"/>
          <w:numId w:val="3"/>
        </w:numPr>
        <w:rPr>
          <w:rFonts w:ascii="Bookman Old Style" w:hAnsi="Bookman Old Style"/>
          <w:sz w:val="26"/>
          <w:szCs w:val="26"/>
        </w:rPr>
      </w:pPr>
      <w:r w:rsidRPr="00481635">
        <w:rPr>
          <w:rFonts w:ascii="Bookman Old Style" w:eastAsia="Times New Roman" w:hAnsi="Bookman Old Style" w:cs="Times New Roman"/>
          <w:kern w:val="0"/>
          <w:sz w:val="26"/>
          <w:szCs w:val="26"/>
          <w14:ligatures w14:val="none"/>
        </w:rPr>
        <w:t>Mendorong pembangunan berkelanjutan berbasis pemberdayaan pemuda</w:t>
      </w:r>
    </w:p>
    <w:p w14:paraId="3CE8A282" w14:textId="77777777" w:rsidR="006C232B" w:rsidRPr="00481635" w:rsidRDefault="006C232B" w:rsidP="006C232B">
      <w:pPr>
        <w:pStyle w:val="ListParagraph"/>
        <w:ind w:left="450"/>
        <w:rPr>
          <w:rFonts w:ascii="Bookman Old Style" w:hAnsi="Bookman Old Style"/>
          <w:sz w:val="26"/>
          <w:szCs w:val="26"/>
        </w:rPr>
      </w:pPr>
    </w:p>
    <w:p w14:paraId="5F843CA8" w14:textId="7C397B7E" w:rsidR="006C232B" w:rsidRPr="00481635" w:rsidRDefault="006C232B" w:rsidP="00481635">
      <w:pPr>
        <w:pStyle w:val="ListParagraph"/>
        <w:numPr>
          <w:ilvl w:val="0"/>
          <w:numId w:val="1"/>
        </w:numPr>
        <w:ind w:hanging="630"/>
        <w:rPr>
          <w:rFonts w:ascii="Bookman Old Style" w:hAnsi="Bookman Old Style"/>
          <w:b/>
          <w:bCs/>
          <w:sz w:val="26"/>
          <w:szCs w:val="26"/>
        </w:rPr>
      </w:pPr>
      <w:r w:rsidRPr="00481635">
        <w:rPr>
          <w:rFonts w:ascii="Bookman Old Style" w:hAnsi="Bookman Old Style"/>
          <w:b/>
          <w:bCs/>
          <w:sz w:val="26"/>
          <w:szCs w:val="26"/>
        </w:rPr>
        <w:t xml:space="preserve">TINJAUAN KONSEPTUAL </w:t>
      </w:r>
    </w:p>
    <w:p w14:paraId="35855A66" w14:textId="6267DA0A" w:rsidR="003C79C6" w:rsidRPr="00481635" w:rsidRDefault="003C79C6" w:rsidP="00481635">
      <w:pPr>
        <w:pStyle w:val="ListParagraph"/>
        <w:numPr>
          <w:ilvl w:val="0"/>
          <w:numId w:val="5"/>
        </w:numPr>
        <w:spacing w:after="0"/>
        <w:ind w:left="990"/>
        <w:jc w:val="both"/>
        <w:rPr>
          <w:rFonts w:ascii="Bookman Old Style" w:hAnsi="Bookman Old Style"/>
          <w:b/>
          <w:bCs/>
          <w:sz w:val="26"/>
          <w:szCs w:val="26"/>
        </w:rPr>
      </w:pPr>
      <w:r w:rsidRPr="00481635">
        <w:rPr>
          <w:rFonts w:ascii="Bookman Old Style" w:hAnsi="Bookman Old Style"/>
          <w:b/>
          <w:bCs/>
          <w:sz w:val="26"/>
          <w:szCs w:val="26"/>
        </w:rPr>
        <w:t xml:space="preserve">Peran Pemuda dalam Pembangunan </w:t>
      </w:r>
    </w:p>
    <w:p w14:paraId="57F99D78" w14:textId="7F8F70B0" w:rsidR="003C79C6" w:rsidRPr="00481635" w:rsidRDefault="006C232B" w:rsidP="00481635">
      <w:pPr>
        <w:pStyle w:val="ListParagraph"/>
        <w:spacing w:after="0"/>
        <w:ind w:left="1080"/>
        <w:jc w:val="both"/>
        <w:rPr>
          <w:rFonts w:ascii="Bookman Old Style" w:hAnsi="Bookman Old Style"/>
          <w:sz w:val="26"/>
          <w:szCs w:val="26"/>
        </w:rPr>
      </w:pPr>
      <w:r w:rsidRPr="00481635">
        <w:rPr>
          <w:rFonts w:ascii="Bookman Old Style" w:hAnsi="Bookman Old Style"/>
          <w:sz w:val="26"/>
          <w:szCs w:val="26"/>
        </w:rPr>
        <w:t xml:space="preserve">Masyarakat </w:t>
      </w:r>
      <w:r w:rsidR="003C79C6" w:rsidRPr="00481635">
        <w:rPr>
          <w:rFonts w:ascii="Bookman Old Style" w:hAnsi="Bookman Old Style"/>
          <w:sz w:val="26"/>
          <w:szCs w:val="26"/>
        </w:rPr>
        <w:t xml:space="preserve">(sesama Umat kita) </w:t>
      </w:r>
      <w:r w:rsidRPr="00481635">
        <w:rPr>
          <w:rFonts w:ascii="Bookman Old Style" w:hAnsi="Bookman Old Style"/>
          <w:sz w:val="26"/>
          <w:szCs w:val="26"/>
        </w:rPr>
        <w:t xml:space="preserve">masih membutuhkan pemuda-pemudi (Pemuda-pemudi Katolik)  yang memiliki kematangan intelektual, kreatif, percaya diri, inovatif, memiliki kesetiakawanan sosial dan semangat nasionalisme yang tinggi dalam pembangunan di PAPUA. </w:t>
      </w:r>
    </w:p>
    <w:p w14:paraId="6E995E83" w14:textId="306A9BC9" w:rsidR="006C232B" w:rsidRPr="00481635" w:rsidRDefault="006C232B" w:rsidP="00481635">
      <w:pPr>
        <w:spacing w:after="0"/>
        <w:ind w:left="1080"/>
        <w:jc w:val="both"/>
        <w:rPr>
          <w:rFonts w:ascii="Bookman Old Style" w:hAnsi="Bookman Old Style"/>
          <w:sz w:val="26"/>
          <w:szCs w:val="26"/>
        </w:rPr>
      </w:pPr>
      <w:r w:rsidRPr="00481635">
        <w:rPr>
          <w:rFonts w:ascii="Bookman Old Style" w:hAnsi="Bookman Old Style"/>
          <w:sz w:val="26"/>
          <w:szCs w:val="26"/>
        </w:rPr>
        <w:t xml:space="preserve">Pemuda merupakan agen perubahan (agent of change), agen kontrol sosial (agent of control), dan agen pembangunan (agent of development). Keterlibatan aktif pemuda dalam sektor produktif seperti peternakan dan perkebunan dapat meningkatkan kesejahteraan masyarakat sekaligus mengurangi pengangguran. </w:t>
      </w:r>
      <w:r w:rsidR="003840BF" w:rsidRPr="00481635">
        <w:rPr>
          <w:rFonts w:ascii="Bookman Old Style" w:hAnsi="Bookman Old Style"/>
          <w:sz w:val="26"/>
          <w:szCs w:val="26"/>
        </w:rPr>
        <w:t xml:space="preserve"> </w:t>
      </w:r>
    </w:p>
    <w:p w14:paraId="26E3B52E" w14:textId="1D5D5F91" w:rsidR="003C79C6" w:rsidRPr="00481635" w:rsidRDefault="003840BF" w:rsidP="00481635">
      <w:pPr>
        <w:pStyle w:val="ListParagraph"/>
        <w:numPr>
          <w:ilvl w:val="0"/>
          <w:numId w:val="5"/>
        </w:numPr>
        <w:spacing w:after="0"/>
        <w:ind w:left="990"/>
        <w:jc w:val="both"/>
        <w:rPr>
          <w:rFonts w:ascii="Bookman Old Style" w:hAnsi="Bookman Old Style"/>
          <w:b/>
          <w:bCs/>
          <w:sz w:val="26"/>
          <w:szCs w:val="26"/>
        </w:rPr>
      </w:pPr>
      <w:r w:rsidRPr="00481635">
        <w:rPr>
          <w:rFonts w:ascii="Bookman Old Style" w:hAnsi="Bookman Old Style"/>
          <w:b/>
          <w:bCs/>
          <w:sz w:val="26"/>
          <w:szCs w:val="26"/>
        </w:rPr>
        <w:t xml:space="preserve">Konsep Sinergi Pemerintah dan Masyarakat </w:t>
      </w:r>
    </w:p>
    <w:p w14:paraId="629DA710" w14:textId="4F514EBA" w:rsidR="003840BF" w:rsidRPr="00481635" w:rsidRDefault="003840BF" w:rsidP="00481635">
      <w:pPr>
        <w:pStyle w:val="ListParagraph"/>
        <w:spacing w:after="0"/>
        <w:ind w:left="1080"/>
        <w:jc w:val="both"/>
        <w:rPr>
          <w:rFonts w:ascii="Bookman Old Style" w:hAnsi="Bookman Old Style"/>
          <w:sz w:val="26"/>
          <w:szCs w:val="26"/>
        </w:rPr>
      </w:pPr>
      <w:r w:rsidRPr="00481635">
        <w:rPr>
          <w:rFonts w:ascii="Bookman Old Style" w:hAnsi="Bookman Old Style"/>
          <w:sz w:val="26"/>
          <w:szCs w:val="26"/>
        </w:rPr>
        <w:t xml:space="preserve">Sinergi pemerintah dan masyarakat adalah kolaborasi harmonis antara pengambil kebijakan (regulator) dan warga, yang bertujuan mewujudkan pembangunan berkelanjutan, kesejahteraan bersama, dan pelayanan publik berkualitas. Konsep ini melibatkan dialog aktif, kemitraan, dan ko-kreasi, di mana pemerintah memberdayakan masyarakat, sementara </w:t>
      </w:r>
      <w:r w:rsidRPr="00481635">
        <w:rPr>
          <w:rFonts w:ascii="Bookman Old Style" w:hAnsi="Bookman Old Style"/>
          <w:sz w:val="26"/>
          <w:szCs w:val="26"/>
        </w:rPr>
        <w:lastRenderedPageBreak/>
        <w:t>masyarakat berpartisipasi dalam perencanaan serta pengawasan.</w:t>
      </w:r>
    </w:p>
    <w:p w14:paraId="04D834AA" w14:textId="79AB2C50" w:rsidR="003840BF" w:rsidRPr="00481635" w:rsidRDefault="003840BF" w:rsidP="00481635">
      <w:pPr>
        <w:pStyle w:val="ListParagraph"/>
        <w:spacing w:after="0"/>
        <w:ind w:left="1080"/>
        <w:jc w:val="both"/>
        <w:rPr>
          <w:rFonts w:ascii="Bookman Old Style" w:hAnsi="Bookman Old Style"/>
          <w:sz w:val="26"/>
          <w:szCs w:val="26"/>
        </w:rPr>
      </w:pPr>
      <w:r w:rsidRPr="00481635">
        <w:rPr>
          <w:rFonts w:ascii="Bookman Old Style" w:hAnsi="Bookman Old Style"/>
          <w:sz w:val="26"/>
          <w:szCs w:val="26"/>
        </w:rPr>
        <w:t xml:space="preserve">Sinergi adalah kerja sama yang menghasilkan dampak lebih besar dibandingkan bekerja sendiri-sendiri. Dalam konteks ini, pemerintah berperan sebagai fasilitator dan regulator, sedangkan pemuda sebagai pelaku utama di lapangan. </w:t>
      </w:r>
    </w:p>
    <w:p w14:paraId="237DBC65" w14:textId="77777777" w:rsidR="003840BF" w:rsidRPr="00481635" w:rsidRDefault="003840BF" w:rsidP="003840BF">
      <w:pPr>
        <w:pStyle w:val="ListParagraph"/>
        <w:spacing w:after="0"/>
        <w:jc w:val="both"/>
        <w:rPr>
          <w:rFonts w:ascii="Bookman Old Style" w:hAnsi="Bookman Old Style"/>
          <w:sz w:val="26"/>
          <w:szCs w:val="26"/>
        </w:rPr>
      </w:pPr>
    </w:p>
    <w:p w14:paraId="72ED0339" w14:textId="2468C930" w:rsidR="003840BF" w:rsidRPr="00481635" w:rsidRDefault="009772C9" w:rsidP="00481635">
      <w:pPr>
        <w:pStyle w:val="ListParagraph"/>
        <w:numPr>
          <w:ilvl w:val="0"/>
          <w:numId w:val="5"/>
        </w:numPr>
        <w:spacing w:after="0"/>
        <w:ind w:left="990"/>
        <w:jc w:val="both"/>
        <w:rPr>
          <w:rFonts w:ascii="Bookman Old Style" w:hAnsi="Bookman Old Style"/>
          <w:b/>
          <w:bCs/>
          <w:sz w:val="26"/>
          <w:szCs w:val="26"/>
        </w:rPr>
      </w:pPr>
      <w:r w:rsidRPr="00481635">
        <w:rPr>
          <w:rFonts w:ascii="Bookman Old Style" w:hAnsi="Bookman Old Style"/>
          <w:b/>
          <w:bCs/>
          <w:sz w:val="26"/>
          <w:szCs w:val="26"/>
        </w:rPr>
        <w:t>Pembangunan berkelanjutan</w:t>
      </w:r>
    </w:p>
    <w:p w14:paraId="156D4A2A" w14:textId="0AB44E84" w:rsidR="003840BF" w:rsidRPr="00481635" w:rsidRDefault="003840BF" w:rsidP="003840BF">
      <w:pPr>
        <w:pStyle w:val="ListParagraph"/>
        <w:jc w:val="both"/>
        <w:rPr>
          <w:rFonts w:ascii="Bookman Old Style" w:hAnsi="Bookman Old Style"/>
          <w:sz w:val="26"/>
          <w:szCs w:val="26"/>
        </w:rPr>
      </w:pPr>
      <w:r w:rsidRPr="003840BF">
        <w:rPr>
          <w:rFonts w:ascii="Bookman Old Style" w:hAnsi="Bookman Old Style"/>
          <w:sz w:val="26"/>
          <w:szCs w:val="26"/>
        </w:rPr>
        <w:t>Pembangunan berkelanjutan oleh pemuda berfokus pada peran aktif generasi muda sebagai agen perubahan (</w:t>
      </w:r>
      <w:r w:rsidRPr="00481635">
        <w:rPr>
          <w:rFonts w:ascii="Bookman Old Style" w:hAnsi="Bookman Old Style"/>
          <w:sz w:val="26"/>
          <w:szCs w:val="26"/>
        </w:rPr>
        <w:t xml:space="preserve">agen of change) dan agen pembangunan (agen of development) untuk mencapai 17 Tujuan Pembangunan Berkelanjutan (SDGs/TPB).  </w:t>
      </w:r>
    </w:p>
    <w:p w14:paraId="3A66A1B4" w14:textId="13D49D20" w:rsidR="003840BF" w:rsidRPr="00481635" w:rsidRDefault="003840BF" w:rsidP="003840BF">
      <w:pPr>
        <w:pStyle w:val="ListParagraph"/>
        <w:jc w:val="both"/>
        <w:rPr>
          <w:rFonts w:ascii="Bookman Old Style" w:hAnsi="Bookman Old Style"/>
          <w:sz w:val="26"/>
          <w:szCs w:val="26"/>
        </w:rPr>
      </w:pPr>
      <w:r w:rsidRPr="00481635">
        <w:rPr>
          <w:rFonts w:ascii="Bookman Old Style" w:hAnsi="Bookman Old Style"/>
          <w:sz w:val="26"/>
          <w:szCs w:val="26"/>
        </w:rPr>
        <w:t xml:space="preserve">Pemuda krusial dalam menciptakan inovasi, solusi lokal, dan aksi lingkungan guna menjamin akses sumber daya yang berkelanjutan bagi generasi </w:t>
      </w:r>
      <w:r w:rsidR="009772C9" w:rsidRPr="00481635">
        <w:rPr>
          <w:rFonts w:ascii="Bookman Old Style" w:hAnsi="Bookman Old Style"/>
          <w:sz w:val="26"/>
          <w:szCs w:val="26"/>
        </w:rPr>
        <w:t xml:space="preserve">mendatang. </w:t>
      </w:r>
    </w:p>
    <w:p w14:paraId="51E085AB" w14:textId="07813FCC" w:rsidR="009772C9" w:rsidRPr="00481635" w:rsidRDefault="009772C9" w:rsidP="003840BF">
      <w:pPr>
        <w:pStyle w:val="ListParagraph"/>
        <w:jc w:val="both"/>
        <w:rPr>
          <w:rFonts w:ascii="Bookman Old Style" w:hAnsi="Bookman Old Style"/>
          <w:sz w:val="26"/>
          <w:szCs w:val="26"/>
        </w:rPr>
      </w:pPr>
      <w:r w:rsidRPr="00481635">
        <w:rPr>
          <w:rFonts w:ascii="Bookman Old Style" w:hAnsi="Bookman Old Style"/>
          <w:sz w:val="26"/>
          <w:szCs w:val="26"/>
        </w:rPr>
        <w:t xml:space="preserve">Pembangunan berkelanjutan menekankan keseimbangan antara aspek ekonomi, sosial, dan lingkungan. Sektor peternakan dan perkebunan harus dikelola dengan memperhatikan kelestarian alam dan kesejahteraan generasi mendatang. </w:t>
      </w:r>
    </w:p>
    <w:p w14:paraId="6C7B03A5" w14:textId="77777777" w:rsidR="009772C9" w:rsidRPr="00481635" w:rsidRDefault="009772C9" w:rsidP="003840BF">
      <w:pPr>
        <w:pStyle w:val="ListParagraph"/>
        <w:jc w:val="both"/>
        <w:rPr>
          <w:rFonts w:ascii="Bookman Old Style" w:hAnsi="Bookman Old Style"/>
          <w:sz w:val="26"/>
          <w:szCs w:val="26"/>
        </w:rPr>
      </w:pPr>
    </w:p>
    <w:p w14:paraId="471364F5" w14:textId="5CCD8A6E" w:rsidR="009772C9" w:rsidRPr="00481635" w:rsidRDefault="009772C9" w:rsidP="00481635">
      <w:pPr>
        <w:pStyle w:val="ListParagraph"/>
        <w:numPr>
          <w:ilvl w:val="0"/>
          <w:numId w:val="1"/>
        </w:numPr>
        <w:ind w:hanging="630"/>
        <w:rPr>
          <w:rFonts w:ascii="Bookman Old Style" w:hAnsi="Bookman Old Style"/>
          <w:b/>
          <w:bCs/>
          <w:sz w:val="30"/>
          <w:szCs w:val="30"/>
        </w:rPr>
      </w:pPr>
      <w:r w:rsidRPr="00481635">
        <w:rPr>
          <w:rFonts w:ascii="Bookman Old Style" w:hAnsi="Bookman Old Style"/>
          <w:b/>
          <w:bCs/>
          <w:sz w:val="26"/>
          <w:szCs w:val="26"/>
        </w:rPr>
        <w:t>PEMBAHASAN</w:t>
      </w:r>
    </w:p>
    <w:p w14:paraId="5B094B93" w14:textId="77777777" w:rsidR="00815EB2" w:rsidRPr="00481635" w:rsidRDefault="00815EB2" w:rsidP="00481635">
      <w:pPr>
        <w:pStyle w:val="ListParagraph"/>
        <w:spacing w:line="240" w:lineRule="auto"/>
        <w:jc w:val="center"/>
        <w:rPr>
          <w:rFonts w:ascii="Bookman Old Style" w:hAnsi="Bookman Old Style"/>
          <w:sz w:val="30"/>
          <w:szCs w:val="30"/>
        </w:rPr>
      </w:pPr>
    </w:p>
    <w:p w14:paraId="5212F401" w14:textId="1B448861" w:rsidR="00815EB2" w:rsidRPr="00481635" w:rsidRDefault="00815EB2" w:rsidP="00481635">
      <w:pPr>
        <w:pStyle w:val="ListParagraph"/>
        <w:numPr>
          <w:ilvl w:val="0"/>
          <w:numId w:val="13"/>
        </w:numPr>
        <w:jc w:val="both"/>
        <w:rPr>
          <w:rFonts w:ascii="Bookman Old Style" w:hAnsi="Bookman Old Style"/>
          <w:b/>
          <w:bCs/>
          <w:sz w:val="28"/>
          <w:szCs w:val="28"/>
        </w:rPr>
      </w:pPr>
      <w:r w:rsidRPr="00481635">
        <w:rPr>
          <w:rFonts w:ascii="Bookman Old Style" w:hAnsi="Bookman Old Style"/>
          <w:b/>
          <w:bCs/>
          <w:sz w:val="28"/>
          <w:szCs w:val="28"/>
        </w:rPr>
        <w:t>Strategi Pengembangan Potensi Daerah Papua Tengah</w:t>
      </w:r>
    </w:p>
    <w:p w14:paraId="6517D312" w14:textId="4C0E0CEE" w:rsidR="009772C9" w:rsidRPr="00481635" w:rsidRDefault="00815EB2" w:rsidP="00481635">
      <w:pPr>
        <w:pStyle w:val="ListParagraph"/>
        <w:ind w:left="1080"/>
        <w:jc w:val="both"/>
        <w:rPr>
          <w:rFonts w:ascii="Bookman Old Style" w:hAnsi="Bookman Old Style"/>
          <w:sz w:val="28"/>
          <w:szCs w:val="28"/>
        </w:rPr>
      </w:pPr>
      <w:r w:rsidRPr="00481635">
        <w:rPr>
          <w:rFonts w:ascii="Bookman Old Style" w:hAnsi="Bookman Old Style"/>
          <w:sz w:val="28"/>
          <w:szCs w:val="28"/>
        </w:rPr>
        <w:t xml:space="preserve">Papua Tengah memiliki potensi agroklimat yang sangat baik untuk pengembangan kopi, terutama kopi arabika dataran tinggi. Wilayah pegunungan dan perbukitan memiliki ketinggian yang ideal, curah hujan yang stabil, serta tanah vulkanik yang subur. Papua Tengah juga memiliki potensi peternakan yang sangat besar yang kesemuanya digunakan untuk kepentingan kehidupan Manusia Papua Tengah dan impor untuk daerah lain sehingga peran serta pemuda dan para pihak sangat dibutuhkan. </w:t>
      </w:r>
    </w:p>
    <w:p w14:paraId="32E9E3E7" w14:textId="77777777" w:rsidR="00481635" w:rsidRDefault="00481635" w:rsidP="00481635">
      <w:pPr>
        <w:ind w:left="1080"/>
        <w:jc w:val="both"/>
        <w:rPr>
          <w:rFonts w:ascii="Bookman Old Style" w:hAnsi="Bookman Old Style"/>
          <w:b/>
          <w:bCs/>
          <w:sz w:val="26"/>
          <w:szCs w:val="26"/>
        </w:rPr>
      </w:pPr>
    </w:p>
    <w:p w14:paraId="633F4898" w14:textId="77777777" w:rsidR="007E0C0E" w:rsidRDefault="007E0C0E" w:rsidP="00481635">
      <w:pPr>
        <w:ind w:left="1080"/>
        <w:jc w:val="both"/>
        <w:rPr>
          <w:rFonts w:ascii="Bookman Old Style" w:hAnsi="Bookman Old Style"/>
          <w:b/>
          <w:bCs/>
          <w:sz w:val="26"/>
          <w:szCs w:val="26"/>
        </w:rPr>
      </w:pPr>
    </w:p>
    <w:p w14:paraId="1CBDC2DE" w14:textId="0D37DB6F" w:rsidR="00815EB2" w:rsidRPr="00481635" w:rsidRDefault="00815EB2" w:rsidP="00481635">
      <w:pPr>
        <w:ind w:left="1080"/>
        <w:jc w:val="both"/>
        <w:rPr>
          <w:rFonts w:ascii="Bookman Old Style" w:hAnsi="Bookman Old Style"/>
          <w:sz w:val="26"/>
          <w:szCs w:val="26"/>
        </w:rPr>
      </w:pPr>
      <w:r w:rsidRPr="00481635">
        <w:rPr>
          <w:rFonts w:ascii="Bookman Old Style" w:hAnsi="Bookman Old Style"/>
          <w:b/>
          <w:bCs/>
          <w:sz w:val="26"/>
          <w:szCs w:val="26"/>
        </w:rPr>
        <w:lastRenderedPageBreak/>
        <w:t>Langkah-langkah strategis yang perlu ditempuh meliputi  :</w:t>
      </w:r>
    </w:p>
    <w:p w14:paraId="36E98335" w14:textId="5050A865" w:rsidR="00815EB2" w:rsidRPr="00815EB2" w:rsidRDefault="00815EB2" w:rsidP="00481635">
      <w:pPr>
        <w:pStyle w:val="ListParagraph"/>
        <w:numPr>
          <w:ilvl w:val="0"/>
          <w:numId w:val="6"/>
        </w:numPr>
        <w:ind w:left="1080"/>
        <w:jc w:val="both"/>
        <w:rPr>
          <w:rFonts w:ascii="Bookman Old Style" w:hAnsi="Bookman Old Style"/>
          <w:sz w:val="26"/>
          <w:szCs w:val="26"/>
        </w:rPr>
      </w:pPr>
      <w:r w:rsidRPr="00815EB2">
        <w:rPr>
          <w:rFonts w:ascii="Bookman Old Style" w:hAnsi="Bookman Old Style"/>
          <w:b/>
          <w:bCs/>
          <w:sz w:val="26"/>
          <w:szCs w:val="26"/>
        </w:rPr>
        <w:t xml:space="preserve">Penerapan </w:t>
      </w:r>
      <w:r w:rsidRPr="00815EB2">
        <w:rPr>
          <w:rFonts w:ascii="Bookman Old Style" w:hAnsi="Bookman Old Style"/>
          <w:b/>
          <w:bCs/>
          <w:i/>
          <w:iCs/>
          <w:sz w:val="26"/>
          <w:szCs w:val="26"/>
        </w:rPr>
        <w:t>Integrated Farming System</w:t>
      </w:r>
      <w:r w:rsidRPr="00815EB2">
        <w:rPr>
          <w:rFonts w:ascii="Bookman Old Style" w:hAnsi="Bookman Old Style"/>
          <w:b/>
          <w:bCs/>
          <w:sz w:val="26"/>
          <w:szCs w:val="26"/>
        </w:rPr>
        <w:t xml:space="preserve"> (Sistem Pertanian Terpadu)</w:t>
      </w:r>
      <w:r w:rsidRPr="00481635">
        <w:rPr>
          <w:rFonts w:ascii="Bookman Old Style" w:hAnsi="Bookman Old Style"/>
          <w:b/>
          <w:bCs/>
          <w:sz w:val="26"/>
          <w:szCs w:val="26"/>
        </w:rPr>
        <w:t xml:space="preserve"> </w:t>
      </w:r>
      <w:r w:rsidRPr="00815EB2">
        <w:rPr>
          <w:rFonts w:ascii="Bookman Old Style" w:hAnsi="Bookman Old Style"/>
          <w:b/>
          <w:bCs/>
          <w:sz w:val="26"/>
          <w:szCs w:val="26"/>
        </w:rPr>
        <w:t>:</w:t>
      </w:r>
      <w:r w:rsidRPr="00815EB2">
        <w:rPr>
          <w:rFonts w:ascii="Bookman Old Style" w:hAnsi="Bookman Old Style"/>
          <w:sz w:val="26"/>
          <w:szCs w:val="26"/>
        </w:rPr>
        <w:t xml:space="preserve"> Sinergi antara perkebunan kopi dan peternakan dapat menciptakan siklus produksi yang efisien. Limbah ternak dapat diolah menjadi pupuk organik untuk menjaga kesuburan tanah vulkanik, sementara kulit tanduk kopi berpotensi diolah kembali menjadi pakan ternak alternatif.</w:t>
      </w:r>
    </w:p>
    <w:p w14:paraId="375B69D0" w14:textId="41590EA5" w:rsidR="00815EB2" w:rsidRPr="00815EB2" w:rsidRDefault="00815EB2" w:rsidP="00481635">
      <w:pPr>
        <w:pStyle w:val="ListParagraph"/>
        <w:numPr>
          <w:ilvl w:val="0"/>
          <w:numId w:val="6"/>
        </w:numPr>
        <w:ind w:left="1080"/>
        <w:jc w:val="both"/>
        <w:rPr>
          <w:rFonts w:ascii="Bookman Old Style" w:hAnsi="Bookman Old Style"/>
          <w:sz w:val="26"/>
          <w:szCs w:val="26"/>
        </w:rPr>
      </w:pPr>
      <w:r w:rsidRPr="00815EB2">
        <w:rPr>
          <w:rFonts w:ascii="Bookman Old Style" w:hAnsi="Bookman Old Style"/>
          <w:b/>
          <w:bCs/>
          <w:sz w:val="26"/>
          <w:szCs w:val="26"/>
        </w:rPr>
        <w:t>Modernisasi dan Digitalisasi Pertanian</w:t>
      </w:r>
      <w:r w:rsidRPr="00481635">
        <w:rPr>
          <w:rFonts w:ascii="Bookman Old Style" w:hAnsi="Bookman Old Style"/>
          <w:b/>
          <w:bCs/>
          <w:sz w:val="26"/>
          <w:szCs w:val="26"/>
        </w:rPr>
        <w:t xml:space="preserve"> </w:t>
      </w:r>
      <w:r w:rsidRPr="00815EB2">
        <w:rPr>
          <w:rFonts w:ascii="Bookman Old Style" w:hAnsi="Bookman Old Style"/>
          <w:b/>
          <w:bCs/>
          <w:sz w:val="26"/>
          <w:szCs w:val="26"/>
        </w:rPr>
        <w:t>:</w:t>
      </w:r>
      <w:r w:rsidRPr="00815EB2">
        <w:rPr>
          <w:rFonts w:ascii="Bookman Old Style" w:hAnsi="Bookman Old Style"/>
          <w:sz w:val="26"/>
          <w:szCs w:val="26"/>
        </w:rPr>
        <w:t xml:space="preserve"> Untuk meningkatkan daya saing ekspor maupun antardaerah, diperlukan sentuhan teknologi tepat guna. Di sinilah peran </w:t>
      </w:r>
      <w:r w:rsidRPr="00815EB2">
        <w:rPr>
          <w:rFonts w:ascii="Bookman Old Style" w:hAnsi="Bookman Old Style"/>
          <w:b/>
          <w:bCs/>
          <w:sz w:val="26"/>
          <w:szCs w:val="26"/>
        </w:rPr>
        <w:t>Pemuda Papua Tengah</w:t>
      </w:r>
      <w:r w:rsidRPr="00815EB2">
        <w:rPr>
          <w:rFonts w:ascii="Bookman Old Style" w:hAnsi="Bookman Old Style"/>
          <w:sz w:val="26"/>
          <w:szCs w:val="26"/>
        </w:rPr>
        <w:t xml:space="preserve"> menjadi krusial sebagai "Petani Milenial" yang mampu mengadopsi sistem pemasaran digital, manajemen rantai pasok yang modern, serta teknik pascapanen yang memenuhi standar internasional.</w:t>
      </w:r>
    </w:p>
    <w:p w14:paraId="48F71712" w14:textId="1093B59F" w:rsidR="00815EB2" w:rsidRPr="00815EB2" w:rsidRDefault="00815EB2" w:rsidP="00481635">
      <w:pPr>
        <w:pStyle w:val="ListParagraph"/>
        <w:numPr>
          <w:ilvl w:val="0"/>
          <w:numId w:val="6"/>
        </w:numPr>
        <w:ind w:left="1080"/>
        <w:jc w:val="both"/>
        <w:rPr>
          <w:rFonts w:ascii="Bookman Old Style" w:hAnsi="Bookman Old Style"/>
          <w:sz w:val="26"/>
          <w:szCs w:val="26"/>
        </w:rPr>
      </w:pPr>
      <w:r w:rsidRPr="00815EB2">
        <w:rPr>
          <w:rFonts w:ascii="Bookman Old Style" w:hAnsi="Bookman Old Style"/>
          <w:b/>
          <w:bCs/>
          <w:sz w:val="26"/>
          <w:szCs w:val="26"/>
        </w:rPr>
        <w:t>Penguatan Kelembagaan dan Kemitraan</w:t>
      </w:r>
      <w:r w:rsidRPr="00481635">
        <w:rPr>
          <w:rFonts w:ascii="Bookman Old Style" w:hAnsi="Bookman Old Style"/>
          <w:b/>
          <w:bCs/>
          <w:sz w:val="26"/>
          <w:szCs w:val="26"/>
        </w:rPr>
        <w:t xml:space="preserve"> </w:t>
      </w:r>
      <w:r w:rsidRPr="00815EB2">
        <w:rPr>
          <w:rFonts w:ascii="Bookman Old Style" w:hAnsi="Bookman Old Style"/>
          <w:b/>
          <w:bCs/>
          <w:sz w:val="26"/>
          <w:szCs w:val="26"/>
        </w:rPr>
        <w:t>:</w:t>
      </w:r>
      <w:r w:rsidRPr="00815EB2">
        <w:rPr>
          <w:rFonts w:ascii="Bookman Old Style" w:hAnsi="Bookman Old Style"/>
          <w:sz w:val="26"/>
          <w:szCs w:val="26"/>
        </w:rPr>
        <w:t xml:space="preserve"> Dukungan para pihak—mulai dari pemerintah daerah, perbankan, hingga sektor swasta—sangat dibutuhkan untuk membuka akses permodalan dan pelatihan teknis. Pembentukan koperasi tani yang kuat akan membantu masyarakat lokal dalam menentukan harga pasar yang adil sehingga nilai ekonomi tetap berputar di Papua Tengah.</w:t>
      </w:r>
    </w:p>
    <w:p w14:paraId="4A3CE475" w14:textId="0DAB5AE6" w:rsidR="00815EB2" w:rsidRPr="00815EB2" w:rsidRDefault="00815EB2" w:rsidP="00481635">
      <w:pPr>
        <w:pStyle w:val="ListParagraph"/>
        <w:numPr>
          <w:ilvl w:val="0"/>
          <w:numId w:val="6"/>
        </w:numPr>
        <w:ind w:left="1080"/>
        <w:jc w:val="both"/>
        <w:rPr>
          <w:rFonts w:ascii="Bookman Old Style" w:hAnsi="Bookman Old Style"/>
          <w:sz w:val="26"/>
          <w:szCs w:val="26"/>
        </w:rPr>
      </w:pPr>
      <w:r w:rsidRPr="00815EB2">
        <w:rPr>
          <w:rFonts w:ascii="Bookman Old Style" w:hAnsi="Bookman Old Style"/>
          <w:b/>
          <w:bCs/>
          <w:sz w:val="26"/>
          <w:szCs w:val="26"/>
        </w:rPr>
        <w:t>Pembangunan Infrastruktur Logistik</w:t>
      </w:r>
      <w:r w:rsidRPr="00481635">
        <w:rPr>
          <w:rFonts w:ascii="Bookman Old Style" w:hAnsi="Bookman Old Style"/>
          <w:b/>
          <w:bCs/>
          <w:sz w:val="26"/>
          <w:szCs w:val="26"/>
        </w:rPr>
        <w:t xml:space="preserve"> </w:t>
      </w:r>
      <w:r w:rsidRPr="00815EB2">
        <w:rPr>
          <w:rFonts w:ascii="Bookman Old Style" w:hAnsi="Bookman Old Style"/>
          <w:b/>
          <w:bCs/>
          <w:sz w:val="26"/>
          <w:szCs w:val="26"/>
        </w:rPr>
        <w:t>:</w:t>
      </w:r>
      <w:r w:rsidRPr="00815EB2">
        <w:rPr>
          <w:rFonts w:ascii="Bookman Old Style" w:hAnsi="Bookman Old Style"/>
          <w:sz w:val="26"/>
          <w:szCs w:val="26"/>
        </w:rPr>
        <w:t xml:space="preserve"> Mengingat topografi wilayah yang menantang, pembangunan akses jalan dan fasilitas pendingin (</w:t>
      </w:r>
      <w:r w:rsidRPr="00815EB2">
        <w:rPr>
          <w:rFonts w:ascii="Bookman Old Style" w:hAnsi="Bookman Old Style"/>
          <w:i/>
          <w:iCs/>
          <w:sz w:val="26"/>
          <w:szCs w:val="26"/>
        </w:rPr>
        <w:t>cold storage</w:t>
      </w:r>
      <w:r w:rsidRPr="00815EB2">
        <w:rPr>
          <w:rFonts w:ascii="Bookman Old Style" w:hAnsi="Bookman Old Style"/>
          <w:sz w:val="26"/>
          <w:szCs w:val="26"/>
        </w:rPr>
        <w:t>) untuk hasil ternak menjadi prioritas agar kualitas komoditas tetap terjaga hingga ke tangan konsumen di luar daerah.</w:t>
      </w:r>
    </w:p>
    <w:p w14:paraId="2EA8C306" w14:textId="4E08E825" w:rsidR="00815EB2" w:rsidRPr="00481635" w:rsidRDefault="00815EB2" w:rsidP="00481635">
      <w:pPr>
        <w:jc w:val="both"/>
        <w:rPr>
          <w:rFonts w:ascii="Bookman Old Style" w:hAnsi="Bookman Old Style"/>
          <w:sz w:val="26"/>
          <w:szCs w:val="26"/>
        </w:rPr>
      </w:pPr>
      <w:r w:rsidRPr="00481635">
        <w:rPr>
          <w:rFonts w:ascii="Bookman Old Style" w:hAnsi="Bookman Old Style"/>
          <w:sz w:val="26"/>
          <w:szCs w:val="26"/>
        </w:rPr>
        <w:t>Pemuda Katolik dapat berperan sebagai :</w:t>
      </w:r>
    </w:p>
    <w:p w14:paraId="1B4E833D" w14:textId="77777777" w:rsidR="00815EB2" w:rsidRPr="00815EB2" w:rsidRDefault="00815EB2" w:rsidP="00481635">
      <w:pPr>
        <w:pStyle w:val="ListParagraph"/>
        <w:numPr>
          <w:ilvl w:val="0"/>
          <w:numId w:val="12"/>
        </w:numPr>
        <w:tabs>
          <w:tab w:val="clear" w:pos="720"/>
        </w:tabs>
        <w:ind w:left="450"/>
        <w:jc w:val="both"/>
        <w:rPr>
          <w:rFonts w:ascii="Bookman Old Style" w:hAnsi="Bookman Old Style"/>
          <w:sz w:val="26"/>
          <w:szCs w:val="26"/>
        </w:rPr>
      </w:pPr>
      <w:r w:rsidRPr="00815EB2">
        <w:rPr>
          <w:rFonts w:ascii="Bookman Old Style" w:hAnsi="Bookman Old Style"/>
          <w:sz w:val="26"/>
          <w:szCs w:val="26"/>
        </w:rPr>
        <w:t xml:space="preserve">Pelopor usaha agribisnis modern </w:t>
      </w:r>
    </w:p>
    <w:p w14:paraId="2E0D8EA2" w14:textId="77777777" w:rsidR="00815EB2" w:rsidRPr="00815EB2" w:rsidRDefault="00815EB2" w:rsidP="00481635">
      <w:pPr>
        <w:pStyle w:val="ListParagraph"/>
        <w:numPr>
          <w:ilvl w:val="0"/>
          <w:numId w:val="12"/>
        </w:numPr>
        <w:tabs>
          <w:tab w:val="clear" w:pos="720"/>
        </w:tabs>
        <w:ind w:left="450"/>
        <w:jc w:val="both"/>
        <w:rPr>
          <w:rFonts w:ascii="Bookman Old Style" w:hAnsi="Bookman Old Style"/>
          <w:sz w:val="26"/>
          <w:szCs w:val="26"/>
        </w:rPr>
      </w:pPr>
      <w:r w:rsidRPr="00815EB2">
        <w:rPr>
          <w:rFonts w:ascii="Bookman Old Style" w:hAnsi="Bookman Old Style"/>
          <w:sz w:val="26"/>
          <w:szCs w:val="26"/>
        </w:rPr>
        <w:t xml:space="preserve">Penggerak komunitas berbasis iman dan sosial </w:t>
      </w:r>
    </w:p>
    <w:p w14:paraId="59259DAA" w14:textId="77777777" w:rsidR="00815EB2" w:rsidRPr="00815EB2" w:rsidRDefault="00815EB2" w:rsidP="00481635">
      <w:pPr>
        <w:pStyle w:val="ListParagraph"/>
        <w:numPr>
          <w:ilvl w:val="0"/>
          <w:numId w:val="12"/>
        </w:numPr>
        <w:tabs>
          <w:tab w:val="clear" w:pos="720"/>
        </w:tabs>
        <w:ind w:left="450"/>
        <w:jc w:val="both"/>
        <w:rPr>
          <w:rFonts w:ascii="Bookman Old Style" w:hAnsi="Bookman Old Style"/>
          <w:sz w:val="26"/>
          <w:szCs w:val="26"/>
        </w:rPr>
      </w:pPr>
      <w:r w:rsidRPr="00815EB2">
        <w:rPr>
          <w:rFonts w:ascii="Bookman Old Style" w:hAnsi="Bookman Old Style"/>
          <w:sz w:val="26"/>
          <w:szCs w:val="26"/>
        </w:rPr>
        <w:t xml:space="preserve">Mitra pemerintah dalam program pemberdayaan masyarakat </w:t>
      </w:r>
    </w:p>
    <w:p w14:paraId="131E612C" w14:textId="77777777" w:rsidR="00815EB2" w:rsidRPr="00481635" w:rsidRDefault="00815EB2" w:rsidP="00481635">
      <w:pPr>
        <w:pStyle w:val="ListParagraph"/>
        <w:ind w:left="450"/>
        <w:jc w:val="both"/>
        <w:rPr>
          <w:rFonts w:ascii="Bookman Old Style" w:hAnsi="Bookman Old Style"/>
          <w:sz w:val="26"/>
          <w:szCs w:val="26"/>
        </w:rPr>
      </w:pPr>
      <w:r w:rsidRPr="00815EB2">
        <w:rPr>
          <w:rFonts w:ascii="Bookman Old Style" w:hAnsi="Bookman Old Style"/>
          <w:sz w:val="26"/>
          <w:szCs w:val="26"/>
        </w:rPr>
        <w:t>Selain itu, nilai-nilai spiritual dan sosial yang dimiliki menjadi kekuatan dalam membangun etos kerja, kejujuran, dan kepedulian terhadap lingkungan.</w:t>
      </w:r>
    </w:p>
    <w:p w14:paraId="62F31094" w14:textId="7E79146B" w:rsidR="00815EB2" w:rsidRPr="00481635" w:rsidRDefault="00815EB2" w:rsidP="00481635">
      <w:pPr>
        <w:jc w:val="both"/>
        <w:rPr>
          <w:rFonts w:ascii="Bookman Old Style" w:hAnsi="Bookman Old Style"/>
          <w:sz w:val="26"/>
          <w:szCs w:val="26"/>
        </w:rPr>
      </w:pPr>
      <w:r w:rsidRPr="00481635">
        <w:rPr>
          <w:rFonts w:ascii="Bookman Old Style" w:hAnsi="Bookman Old Style"/>
          <w:sz w:val="26"/>
          <w:szCs w:val="26"/>
        </w:rPr>
        <w:t>Bentuk Sinergi dapat diwujudkan melalui</w:t>
      </w:r>
      <w:r w:rsidR="00896053" w:rsidRPr="00481635">
        <w:rPr>
          <w:rFonts w:ascii="Bookman Old Style" w:hAnsi="Bookman Old Style"/>
          <w:sz w:val="26"/>
          <w:szCs w:val="26"/>
        </w:rPr>
        <w:t xml:space="preserve"> </w:t>
      </w:r>
      <w:r w:rsidRPr="00481635">
        <w:rPr>
          <w:rFonts w:ascii="Bookman Old Style" w:hAnsi="Bookman Old Style"/>
          <w:sz w:val="26"/>
          <w:szCs w:val="26"/>
        </w:rPr>
        <w:t>:</w:t>
      </w:r>
    </w:p>
    <w:p w14:paraId="21CFE924" w14:textId="77777777" w:rsidR="00815EB2" w:rsidRPr="00815EB2" w:rsidRDefault="00815EB2" w:rsidP="00481635">
      <w:pPr>
        <w:pStyle w:val="ListParagraph"/>
        <w:numPr>
          <w:ilvl w:val="0"/>
          <w:numId w:val="11"/>
        </w:numPr>
        <w:tabs>
          <w:tab w:val="clear" w:pos="720"/>
        </w:tabs>
        <w:ind w:left="450"/>
        <w:jc w:val="both"/>
        <w:rPr>
          <w:rFonts w:ascii="Bookman Old Style" w:hAnsi="Bookman Old Style"/>
          <w:sz w:val="26"/>
          <w:szCs w:val="26"/>
        </w:rPr>
      </w:pPr>
      <w:r w:rsidRPr="00815EB2">
        <w:rPr>
          <w:rFonts w:ascii="Bookman Old Style" w:hAnsi="Bookman Old Style"/>
          <w:sz w:val="26"/>
          <w:szCs w:val="26"/>
        </w:rPr>
        <w:t xml:space="preserve">Pelatihan dan pendampingan teknis oleh Dinas terkait </w:t>
      </w:r>
    </w:p>
    <w:p w14:paraId="402FC8B8" w14:textId="77777777" w:rsidR="00815EB2" w:rsidRPr="00815EB2" w:rsidRDefault="00815EB2" w:rsidP="00481635">
      <w:pPr>
        <w:pStyle w:val="ListParagraph"/>
        <w:numPr>
          <w:ilvl w:val="0"/>
          <w:numId w:val="11"/>
        </w:numPr>
        <w:tabs>
          <w:tab w:val="clear" w:pos="720"/>
        </w:tabs>
        <w:ind w:left="450"/>
        <w:jc w:val="both"/>
        <w:rPr>
          <w:rFonts w:ascii="Bookman Old Style" w:hAnsi="Bookman Old Style"/>
          <w:sz w:val="26"/>
          <w:szCs w:val="26"/>
        </w:rPr>
      </w:pPr>
      <w:r w:rsidRPr="00815EB2">
        <w:rPr>
          <w:rFonts w:ascii="Bookman Old Style" w:hAnsi="Bookman Old Style"/>
          <w:sz w:val="26"/>
          <w:szCs w:val="26"/>
        </w:rPr>
        <w:lastRenderedPageBreak/>
        <w:t xml:space="preserve">Program inkubasi bisnis bagi pemuda </w:t>
      </w:r>
    </w:p>
    <w:p w14:paraId="04340EFE" w14:textId="77777777" w:rsidR="00815EB2" w:rsidRPr="00815EB2" w:rsidRDefault="00815EB2" w:rsidP="00481635">
      <w:pPr>
        <w:pStyle w:val="ListParagraph"/>
        <w:numPr>
          <w:ilvl w:val="0"/>
          <w:numId w:val="11"/>
        </w:numPr>
        <w:tabs>
          <w:tab w:val="clear" w:pos="720"/>
        </w:tabs>
        <w:ind w:left="450"/>
        <w:jc w:val="both"/>
        <w:rPr>
          <w:rFonts w:ascii="Bookman Old Style" w:hAnsi="Bookman Old Style"/>
          <w:sz w:val="26"/>
          <w:szCs w:val="26"/>
        </w:rPr>
      </w:pPr>
      <w:r w:rsidRPr="00815EB2">
        <w:rPr>
          <w:rFonts w:ascii="Bookman Old Style" w:hAnsi="Bookman Old Style"/>
          <w:sz w:val="26"/>
          <w:szCs w:val="26"/>
        </w:rPr>
        <w:t xml:space="preserve">Akses permodalan dan pasar </w:t>
      </w:r>
    </w:p>
    <w:p w14:paraId="5C2FD913" w14:textId="77777777" w:rsidR="00815EB2" w:rsidRPr="00815EB2" w:rsidRDefault="00815EB2" w:rsidP="00481635">
      <w:pPr>
        <w:pStyle w:val="ListParagraph"/>
        <w:numPr>
          <w:ilvl w:val="0"/>
          <w:numId w:val="11"/>
        </w:numPr>
        <w:tabs>
          <w:tab w:val="clear" w:pos="720"/>
        </w:tabs>
        <w:ind w:left="450"/>
        <w:jc w:val="both"/>
        <w:rPr>
          <w:rFonts w:ascii="Bookman Old Style" w:hAnsi="Bookman Old Style"/>
          <w:sz w:val="26"/>
          <w:szCs w:val="26"/>
        </w:rPr>
      </w:pPr>
      <w:r w:rsidRPr="00815EB2">
        <w:rPr>
          <w:rFonts w:ascii="Bookman Old Style" w:hAnsi="Bookman Old Style"/>
          <w:sz w:val="26"/>
          <w:szCs w:val="26"/>
        </w:rPr>
        <w:t>Kolaborasi dalam program pemberdayaan masyarakat desa</w:t>
      </w:r>
    </w:p>
    <w:p w14:paraId="19B03175" w14:textId="77777777" w:rsidR="00815EB2" w:rsidRPr="00815EB2" w:rsidRDefault="00815EB2" w:rsidP="00815EB2">
      <w:pPr>
        <w:pStyle w:val="ListParagraph"/>
        <w:jc w:val="both"/>
        <w:rPr>
          <w:rFonts w:ascii="Bookman Old Style" w:hAnsi="Bookman Old Style"/>
          <w:sz w:val="26"/>
          <w:szCs w:val="26"/>
        </w:rPr>
      </w:pPr>
    </w:p>
    <w:p w14:paraId="5AA0BF58" w14:textId="4746A089" w:rsidR="00815EB2" w:rsidRPr="00481635" w:rsidRDefault="00896053" w:rsidP="00481635">
      <w:pPr>
        <w:jc w:val="both"/>
        <w:rPr>
          <w:rFonts w:ascii="Bookman Old Style" w:hAnsi="Bookman Old Style"/>
          <w:sz w:val="26"/>
          <w:szCs w:val="26"/>
        </w:rPr>
      </w:pPr>
      <w:r w:rsidRPr="00481635">
        <w:rPr>
          <w:rFonts w:ascii="Bookman Old Style" w:hAnsi="Bookman Old Style"/>
          <w:sz w:val="26"/>
          <w:szCs w:val="26"/>
        </w:rPr>
        <w:t>Dampak sinergi :</w:t>
      </w:r>
    </w:p>
    <w:p w14:paraId="09507EC4" w14:textId="4222338C" w:rsidR="00896053" w:rsidRPr="00896053" w:rsidRDefault="00896053" w:rsidP="00481635">
      <w:pPr>
        <w:pStyle w:val="ListParagraph"/>
        <w:numPr>
          <w:ilvl w:val="0"/>
          <w:numId w:val="10"/>
        </w:numPr>
        <w:ind w:left="540"/>
        <w:jc w:val="both"/>
        <w:rPr>
          <w:rFonts w:ascii="Bookman Old Style" w:hAnsi="Bookman Old Style"/>
          <w:sz w:val="26"/>
          <w:szCs w:val="26"/>
        </w:rPr>
      </w:pPr>
      <w:r w:rsidRPr="00896053">
        <w:rPr>
          <w:rFonts w:ascii="Bookman Old Style" w:hAnsi="Bookman Old Style"/>
          <w:sz w:val="26"/>
          <w:szCs w:val="26"/>
        </w:rPr>
        <w:t xml:space="preserve">Meningkatkan kemandirian ekonomi pemuda </w:t>
      </w:r>
    </w:p>
    <w:p w14:paraId="701BEACF" w14:textId="352061EB" w:rsidR="00896053" w:rsidRPr="00896053" w:rsidRDefault="00896053" w:rsidP="00481635">
      <w:pPr>
        <w:pStyle w:val="ListParagraph"/>
        <w:numPr>
          <w:ilvl w:val="0"/>
          <w:numId w:val="10"/>
        </w:numPr>
        <w:ind w:left="540"/>
        <w:jc w:val="both"/>
        <w:rPr>
          <w:rFonts w:ascii="Bookman Old Style" w:hAnsi="Bookman Old Style"/>
          <w:sz w:val="26"/>
          <w:szCs w:val="26"/>
        </w:rPr>
      </w:pPr>
      <w:r w:rsidRPr="00896053">
        <w:rPr>
          <w:rFonts w:ascii="Bookman Old Style" w:hAnsi="Bookman Old Style"/>
          <w:sz w:val="26"/>
          <w:szCs w:val="26"/>
        </w:rPr>
        <w:t xml:space="preserve">Mengurangi urbanisasi dan pengangguran </w:t>
      </w:r>
    </w:p>
    <w:p w14:paraId="7A0BFD95" w14:textId="65FE6EEA" w:rsidR="00896053" w:rsidRPr="00896053" w:rsidRDefault="00896053" w:rsidP="00481635">
      <w:pPr>
        <w:pStyle w:val="ListParagraph"/>
        <w:numPr>
          <w:ilvl w:val="0"/>
          <w:numId w:val="10"/>
        </w:numPr>
        <w:ind w:left="540"/>
        <w:jc w:val="both"/>
        <w:rPr>
          <w:rFonts w:ascii="Bookman Old Style" w:hAnsi="Bookman Old Style"/>
          <w:sz w:val="26"/>
          <w:szCs w:val="26"/>
        </w:rPr>
      </w:pPr>
      <w:r w:rsidRPr="00896053">
        <w:rPr>
          <w:rFonts w:ascii="Bookman Old Style" w:hAnsi="Bookman Old Style"/>
          <w:sz w:val="26"/>
          <w:szCs w:val="26"/>
        </w:rPr>
        <w:t xml:space="preserve">Mendorong pembangunan </w:t>
      </w:r>
      <w:r w:rsidRPr="00481635">
        <w:rPr>
          <w:rFonts w:ascii="Bookman Old Style" w:hAnsi="Bookman Old Style"/>
          <w:sz w:val="26"/>
          <w:szCs w:val="26"/>
        </w:rPr>
        <w:t xml:space="preserve">kampung / </w:t>
      </w:r>
      <w:r w:rsidRPr="00896053">
        <w:rPr>
          <w:rFonts w:ascii="Bookman Old Style" w:hAnsi="Bookman Old Style"/>
          <w:sz w:val="26"/>
          <w:szCs w:val="26"/>
        </w:rPr>
        <w:t xml:space="preserve">desa </w:t>
      </w:r>
    </w:p>
    <w:p w14:paraId="5E6CA132" w14:textId="1C0B744B" w:rsidR="00896053" w:rsidRPr="00481635" w:rsidRDefault="00896053" w:rsidP="00481635">
      <w:pPr>
        <w:pStyle w:val="ListParagraph"/>
        <w:numPr>
          <w:ilvl w:val="0"/>
          <w:numId w:val="10"/>
        </w:numPr>
        <w:ind w:left="540"/>
        <w:jc w:val="both"/>
        <w:rPr>
          <w:rFonts w:ascii="Bookman Old Style" w:hAnsi="Bookman Old Style"/>
          <w:sz w:val="26"/>
          <w:szCs w:val="26"/>
        </w:rPr>
      </w:pPr>
      <w:r w:rsidRPr="00481635">
        <w:rPr>
          <w:rFonts w:ascii="Bookman Old Style" w:hAnsi="Bookman Old Style"/>
          <w:sz w:val="26"/>
          <w:szCs w:val="26"/>
        </w:rPr>
        <w:t xml:space="preserve">Menjamin keberlanjutan lingkungan. </w:t>
      </w:r>
    </w:p>
    <w:p w14:paraId="5EA54C8B" w14:textId="77777777" w:rsidR="00815EB2" w:rsidRPr="00481635" w:rsidRDefault="00815EB2" w:rsidP="003840BF">
      <w:pPr>
        <w:pStyle w:val="ListParagraph"/>
        <w:jc w:val="both"/>
        <w:rPr>
          <w:rFonts w:ascii="Bookman Old Style" w:hAnsi="Bookman Old Style"/>
          <w:sz w:val="26"/>
          <w:szCs w:val="26"/>
        </w:rPr>
      </w:pPr>
    </w:p>
    <w:p w14:paraId="03CC6563" w14:textId="38F1C79B" w:rsidR="00815EB2" w:rsidRDefault="00815EB2" w:rsidP="007E0C0E">
      <w:pPr>
        <w:pStyle w:val="ListParagraph"/>
        <w:numPr>
          <w:ilvl w:val="0"/>
          <w:numId w:val="1"/>
        </w:numPr>
        <w:ind w:hanging="630"/>
        <w:rPr>
          <w:rFonts w:ascii="Bookman Old Style" w:hAnsi="Bookman Old Style"/>
          <w:b/>
          <w:bCs/>
          <w:sz w:val="26"/>
          <w:szCs w:val="26"/>
        </w:rPr>
      </w:pPr>
      <w:r w:rsidRPr="00481635">
        <w:rPr>
          <w:rFonts w:ascii="Bookman Old Style" w:hAnsi="Bookman Old Style"/>
          <w:b/>
          <w:bCs/>
          <w:sz w:val="26"/>
          <w:szCs w:val="26"/>
        </w:rPr>
        <w:t xml:space="preserve">Penutup </w:t>
      </w:r>
    </w:p>
    <w:p w14:paraId="04A00432" w14:textId="77777777" w:rsidR="007E0C0E" w:rsidRPr="00481635" w:rsidRDefault="007E0C0E" w:rsidP="007E0C0E">
      <w:pPr>
        <w:pStyle w:val="ListParagraph"/>
        <w:rPr>
          <w:rFonts w:ascii="Bookman Old Style" w:hAnsi="Bookman Old Style"/>
          <w:b/>
          <w:bCs/>
          <w:sz w:val="26"/>
          <w:szCs w:val="26"/>
        </w:rPr>
      </w:pPr>
    </w:p>
    <w:p w14:paraId="010B64CD" w14:textId="6A67BDE4" w:rsidR="00815EB2" w:rsidRPr="00481635" w:rsidRDefault="00815EB2" w:rsidP="007E0C0E">
      <w:pPr>
        <w:pStyle w:val="ListParagraph"/>
        <w:jc w:val="both"/>
        <w:rPr>
          <w:rFonts w:ascii="Bookman Old Style" w:hAnsi="Bookman Old Style"/>
          <w:sz w:val="26"/>
          <w:szCs w:val="26"/>
        </w:rPr>
      </w:pPr>
      <w:r w:rsidRPr="00481635">
        <w:rPr>
          <w:rFonts w:ascii="Bookman Old Style" w:hAnsi="Bookman Old Style"/>
          <w:sz w:val="26"/>
          <w:szCs w:val="26"/>
        </w:rPr>
        <w:t>Optimalisasi potensi kopi dan peternakan bukan sekadar tentang mengeksploitasi sumber daya alam, melainkan tentang membangun ekosistem ekonomi yang berkelanjutan. Dengan keterlibatan aktif pemuda sebagai penggerak inovasi, Papua Tengah tidak hanya akan menjadi lumbung pangan lokal, tetapi juga menjadi pemain utama dalam perdagangan komoditas unggulan di tingkat nasional maupun global.</w:t>
      </w:r>
    </w:p>
    <w:p w14:paraId="45C706E8" w14:textId="401451F1" w:rsidR="00896053" w:rsidRPr="00481635" w:rsidRDefault="00896053" w:rsidP="007E0C0E">
      <w:pPr>
        <w:pStyle w:val="ListParagraph"/>
        <w:jc w:val="both"/>
        <w:rPr>
          <w:rFonts w:ascii="Bookman Old Style" w:hAnsi="Bookman Old Style"/>
          <w:sz w:val="26"/>
          <w:szCs w:val="26"/>
        </w:rPr>
      </w:pPr>
      <w:r w:rsidRPr="00481635">
        <w:rPr>
          <w:rFonts w:ascii="Bookman Old Style" w:hAnsi="Bookman Old Style"/>
          <w:sz w:val="26"/>
          <w:szCs w:val="26"/>
        </w:rPr>
        <w:t xml:space="preserve">Sinergi antara Pemuda Katolik dan Pemerintah Provinsi Papua Tengah dalam sektor peternakan dan perkebunan merupakan langkah strategis yang tidak hanya berdampak pada pertumbuhan ekonomi, tetapi juga pemberdayaan pemuda dan pembangunan berkelanjutan. </w:t>
      </w:r>
    </w:p>
    <w:p w14:paraId="7E58ED1E" w14:textId="77777777" w:rsidR="00896053" w:rsidRPr="00481635" w:rsidRDefault="00896053" w:rsidP="007E0C0E">
      <w:pPr>
        <w:pStyle w:val="ListParagraph"/>
        <w:jc w:val="both"/>
        <w:rPr>
          <w:rFonts w:ascii="Bookman Old Style" w:hAnsi="Bookman Old Style"/>
          <w:sz w:val="26"/>
          <w:szCs w:val="26"/>
        </w:rPr>
      </w:pPr>
    </w:p>
    <w:p w14:paraId="385E6031" w14:textId="4997A87B" w:rsidR="00896053" w:rsidRPr="00481635" w:rsidRDefault="00896053" w:rsidP="007E0C0E">
      <w:pPr>
        <w:pStyle w:val="ListParagraph"/>
        <w:jc w:val="both"/>
        <w:rPr>
          <w:rFonts w:ascii="Bookman Old Style" w:hAnsi="Bookman Old Style"/>
          <w:sz w:val="26"/>
          <w:szCs w:val="26"/>
        </w:rPr>
      </w:pPr>
      <w:r w:rsidRPr="00481635">
        <w:rPr>
          <w:rFonts w:ascii="Bookman Old Style" w:hAnsi="Bookman Old Style"/>
          <w:sz w:val="26"/>
          <w:szCs w:val="26"/>
        </w:rPr>
        <w:t>Marilah Kita Pemerintah dan Pemuda katolik Papua (Papua Tengah) untuk Belajar dari Salah satu santo yang secara khusus dikenal sebagai pelindung perkebunan, pertanian, dan ternak adalah </w:t>
      </w:r>
      <w:r w:rsidRPr="00481635">
        <w:rPr>
          <w:rFonts w:ascii="Bookman Old Style" w:hAnsi="Bookman Old Style"/>
          <w:b/>
          <w:bCs/>
          <w:sz w:val="26"/>
          <w:szCs w:val="26"/>
        </w:rPr>
        <w:t>Santo Isidorus Sang Petani</w:t>
      </w:r>
      <w:r w:rsidRPr="00481635">
        <w:rPr>
          <w:rFonts w:ascii="Bookman Old Style" w:hAnsi="Bookman Old Style"/>
          <w:sz w:val="26"/>
          <w:szCs w:val="26"/>
        </w:rPr>
        <w:t> (atau </w:t>
      </w:r>
      <w:r w:rsidRPr="00481635">
        <w:rPr>
          <w:rFonts w:ascii="Bookman Old Style" w:hAnsi="Bookman Old Style"/>
          <w:i/>
          <w:iCs/>
          <w:sz w:val="26"/>
          <w:szCs w:val="26"/>
        </w:rPr>
        <w:t>San Isidro Labrador</w:t>
      </w:r>
      <w:r w:rsidRPr="00481635">
        <w:rPr>
          <w:rFonts w:ascii="Bookman Old Style" w:hAnsi="Bookman Old Style"/>
          <w:sz w:val="26"/>
          <w:szCs w:val="26"/>
        </w:rPr>
        <w:t xml:space="preserve">) </w:t>
      </w:r>
    </w:p>
    <w:p w14:paraId="02623B77" w14:textId="77777777" w:rsidR="00896053" w:rsidRPr="00481635" w:rsidRDefault="00896053" w:rsidP="007E0C0E">
      <w:pPr>
        <w:pStyle w:val="ListParagraph"/>
        <w:jc w:val="both"/>
        <w:rPr>
          <w:rFonts w:ascii="Bookman Old Style" w:hAnsi="Bookman Old Style"/>
          <w:sz w:val="26"/>
          <w:szCs w:val="26"/>
        </w:rPr>
      </w:pPr>
    </w:p>
    <w:p w14:paraId="4227B2E2" w14:textId="48F93569" w:rsidR="00896053" w:rsidRDefault="00896053" w:rsidP="007E0C0E">
      <w:pPr>
        <w:pStyle w:val="ListParagraph"/>
        <w:jc w:val="both"/>
        <w:rPr>
          <w:rFonts w:ascii="Bookman Old Style" w:hAnsi="Bookman Old Style"/>
          <w:sz w:val="26"/>
          <w:szCs w:val="26"/>
        </w:rPr>
      </w:pPr>
      <w:r w:rsidRPr="00481635">
        <w:rPr>
          <w:rFonts w:ascii="Bookman Old Style" w:hAnsi="Bookman Old Style"/>
          <w:sz w:val="26"/>
          <w:szCs w:val="26"/>
        </w:rPr>
        <w:t>Santo Isidorus disebut "Sang Petani" (</w:t>
      </w:r>
      <w:r w:rsidRPr="00481635">
        <w:rPr>
          <w:rFonts w:ascii="Bookman Old Style" w:hAnsi="Bookman Old Style"/>
          <w:i/>
          <w:iCs/>
          <w:sz w:val="26"/>
          <w:szCs w:val="26"/>
        </w:rPr>
        <w:t>San Isidro Labrador</w:t>
      </w:r>
      <w:r w:rsidRPr="00481635">
        <w:rPr>
          <w:rFonts w:ascii="Bookman Old Style" w:hAnsi="Bookman Old Style"/>
          <w:sz w:val="26"/>
          <w:szCs w:val="26"/>
        </w:rPr>
        <w:t xml:space="preserve">) karena ia menghabiskan seluruh hidupnya sebagai buruh tani miskin di Madrid, Spanyol, yang mendedikasikan pekerjaan sehari-hari membajak ladang sebagai bentuk ibadah dan kasih kepada Tuhan. </w:t>
      </w:r>
      <w:r w:rsidRPr="00481635">
        <w:rPr>
          <w:rFonts w:ascii="Bookman Old Style" w:hAnsi="Bookman Old Style"/>
          <w:sz w:val="26"/>
          <w:szCs w:val="26"/>
        </w:rPr>
        <w:lastRenderedPageBreak/>
        <w:t>Ia dikenal suci karena menyeimbangkan kerja keras dengan doa, serta kedermawanannya pada sesama</w:t>
      </w:r>
      <w:r w:rsidR="007E0C0E">
        <w:rPr>
          <w:rFonts w:ascii="Bookman Old Style" w:hAnsi="Bookman Old Style"/>
          <w:sz w:val="26"/>
          <w:szCs w:val="26"/>
        </w:rPr>
        <w:t xml:space="preserve"> dengan dasar Firman </w:t>
      </w:r>
    </w:p>
    <w:p w14:paraId="0EA9E40E" w14:textId="43EA0CB2" w:rsidR="007E0C0E" w:rsidRDefault="007E0C0E" w:rsidP="007E0C0E">
      <w:pPr>
        <w:pStyle w:val="ListParagraph"/>
        <w:jc w:val="both"/>
        <w:rPr>
          <w:rFonts w:ascii="Bookman Old Style" w:hAnsi="Bookman Old Style"/>
          <w:sz w:val="26"/>
          <w:szCs w:val="26"/>
        </w:rPr>
      </w:pPr>
      <w:r w:rsidRPr="002E487E">
        <w:rPr>
          <w:rFonts w:ascii="Bookman Old Style" w:hAnsi="Bookman Old Style"/>
          <w:color w:val="000000" w:themeColor="text1"/>
          <w:sz w:val="26"/>
          <w:szCs w:val="26"/>
        </w:rPr>
        <w:t>"Garam Dunia" dan "Terang Dunia" terdapat dalam </w:t>
      </w:r>
      <w:hyperlink r:id="rId6" w:history="1">
        <w:r w:rsidRPr="002E487E">
          <w:rPr>
            <w:rStyle w:val="Hyperlink"/>
            <w:rFonts w:ascii="Bookman Old Style" w:hAnsi="Bookman Old Style"/>
            <w:b/>
            <w:bCs/>
            <w:color w:val="000000" w:themeColor="text1"/>
            <w:sz w:val="26"/>
            <w:szCs w:val="26"/>
          </w:rPr>
          <w:t>Matius 5:13-16</w:t>
        </w:r>
      </w:hyperlink>
    </w:p>
    <w:p w14:paraId="32315B91" w14:textId="77777777" w:rsidR="007E0C0E" w:rsidRDefault="007E0C0E" w:rsidP="007E0C0E">
      <w:pPr>
        <w:pStyle w:val="ListParagraph"/>
        <w:jc w:val="both"/>
        <w:rPr>
          <w:rFonts w:ascii="Bookman Old Style" w:hAnsi="Bookman Old Style"/>
          <w:sz w:val="26"/>
          <w:szCs w:val="26"/>
        </w:rPr>
      </w:pPr>
    </w:p>
    <w:p w14:paraId="05E2EEB2" w14:textId="03BD862B" w:rsidR="007E0C0E" w:rsidRDefault="007E0C0E" w:rsidP="007E0C0E">
      <w:pPr>
        <w:pStyle w:val="ListParagraph"/>
        <w:jc w:val="both"/>
        <w:rPr>
          <w:rFonts w:ascii="Bookman Old Style" w:hAnsi="Bookman Old Style"/>
          <w:sz w:val="26"/>
          <w:szCs w:val="26"/>
        </w:rPr>
      </w:pPr>
      <w:r>
        <w:rPr>
          <w:rFonts w:ascii="Bookman Old Style" w:hAnsi="Bookman Old Style"/>
          <w:sz w:val="26"/>
          <w:szCs w:val="26"/>
        </w:rPr>
        <w:t>Terimakasih, Tuhan Yesus Memberkati Papua.</w:t>
      </w:r>
    </w:p>
    <w:p w14:paraId="1D39A386" w14:textId="77777777" w:rsidR="007E0C0E" w:rsidRDefault="007E0C0E" w:rsidP="007E0C0E">
      <w:pPr>
        <w:pStyle w:val="ListParagraph"/>
        <w:jc w:val="both"/>
        <w:rPr>
          <w:rFonts w:ascii="Bookman Old Style" w:hAnsi="Bookman Old Style"/>
          <w:sz w:val="26"/>
          <w:szCs w:val="26"/>
        </w:rPr>
      </w:pPr>
    </w:p>
    <w:p w14:paraId="55BB6C73" w14:textId="0CBE833E" w:rsidR="007E0C0E" w:rsidRPr="00481635" w:rsidRDefault="007E0C0E" w:rsidP="007E0C0E">
      <w:pPr>
        <w:pStyle w:val="ListParagraph"/>
        <w:jc w:val="both"/>
        <w:rPr>
          <w:rFonts w:ascii="Bookman Old Style" w:hAnsi="Bookman Old Style"/>
          <w:sz w:val="26"/>
          <w:szCs w:val="26"/>
        </w:rPr>
      </w:pPr>
    </w:p>
    <w:sectPr w:rsidR="007E0C0E" w:rsidRPr="00481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7E61"/>
    <w:multiLevelType w:val="hybridMultilevel"/>
    <w:tmpl w:val="3DFECA2C"/>
    <w:lvl w:ilvl="0" w:tplc="B2641A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2D5EBC"/>
    <w:multiLevelType w:val="multilevel"/>
    <w:tmpl w:val="212E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E0062"/>
    <w:multiLevelType w:val="hybridMultilevel"/>
    <w:tmpl w:val="BD0048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CA4C20"/>
    <w:multiLevelType w:val="hybridMultilevel"/>
    <w:tmpl w:val="D70C7B92"/>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 w15:restartNumberingAfterBreak="0">
    <w:nsid w:val="29E43F07"/>
    <w:multiLevelType w:val="multilevel"/>
    <w:tmpl w:val="B630F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04F6B"/>
    <w:multiLevelType w:val="hybridMultilevel"/>
    <w:tmpl w:val="2880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87402"/>
    <w:multiLevelType w:val="multilevel"/>
    <w:tmpl w:val="AB30F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83962"/>
    <w:multiLevelType w:val="hybridMultilevel"/>
    <w:tmpl w:val="AA8A182A"/>
    <w:lvl w:ilvl="0" w:tplc="96441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54718A"/>
    <w:multiLevelType w:val="hybridMultilevel"/>
    <w:tmpl w:val="EDF2FE3C"/>
    <w:lvl w:ilvl="0" w:tplc="112290A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C0167"/>
    <w:multiLevelType w:val="multilevel"/>
    <w:tmpl w:val="08D0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65273"/>
    <w:multiLevelType w:val="hybridMultilevel"/>
    <w:tmpl w:val="D70C7B92"/>
    <w:lvl w:ilvl="0" w:tplc="478C482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CA220D"/>
    <w:multiLevelType w:val="multilevel"/>
    <w:tmpl w:val="2F96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960C77"/>
    <w:multiLevelType w:val="hybridMultilevel"/>
    <w:tmpl w:val="6DEC7D96"/>
    <w:lvl w:ilvl="0" w:tplc="D5DACC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172914468">
    <w:abstractNumId w:val="8"/>
  </w:num>
  <w:num w:numId="2" w16cid:durableId="611716392">
    <w:abstractNumId w:val="12"/>
  </w:num>
  <w:num w:numId="3" w16cid:durableId="1373650054">
    <w:abstractNumId w:val="10"/>
  </w:num>
  <w:num w:numId="4" w16cid:durableId="1029530929">
    <w:abstractNumId w:val="3"/>
  </w:num>
  <w:num w:numId="5" w16cid:durableId="845632100">
    <w:abstractNumId w:val="5"/>
  </w:num>
  <w:num w:numId="6" w16cid:durableId="369231628">
    <w:abstractNumId w:val="11"/>
  </w:num>
  <w:num w:numId="7" w16cid:durableId="1589919259">
    <w:abstractNumId w:val="0"/>
  </w:num>
  <w:num w:numId="8" w16cid:durableId="1596328180">
    <w:abstractNumId w:val="1"/>
  </w:num>
  <w:num w:numId="9" w16cid:durableId="865604149">
    <w:abstractNumId w:val="9"/>
  </w:num>
  <w:num w:numId="10" w16cid:durableId="571046837">
    <w:abstractNumId w:val="2"/>
  </w:num>
  <w:num w:numId="11" w16cid:durableId="586885261">
    <w:abstractNumId w:val="4"/>
  </w:num>
  <w:num w:numId="12" w16cid:durableId="1238780818">
    <w:abstractNumId w:val="6"/>
  </w:num>
  <w:num w:numId="13" w16cid:durableId="1270775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9F"/>
    <w:rsid w:val="002548BA"/>
    <w:rsid w:val="002E487E"/>
    <w:rsid w:val="003840BF"/>
    <w:rsid w:val="003C79C6"/>
    <w:rsid w:val="003D29A9"/>
    <w:rsid w:val="004300F7"/>
    <w:rsid w:val="00481635"/>
    <w:rsid w:val="005D7227"/>
    <w:rsid w:val="006C232B"/>
    <w:rsid w:val="006F039B"/>
    <w:rsid w:val="007E0C0E"/>
    <w:rsid w:val="00802127"/>
    <w:rsid w:val="00815EB2"/>
    <w:rsid w:val="00896053"/>
    <w:rsid w:val="009772C9"/>
    <w:rsid w:val="00B44248"/>
    <w:rsid w:val="00C06955"/>
    <w:rsid w:val="00CF0C9F"/>
    <w:rsid w:val="00EB039F"/>
    <w:rsid w:val="00EF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2C03"/>
  <w15:chartTrackingRefBased/>
  <w15:docId w15:val="{1A2AD4A3-AD2A-4456-A915-69E7CA03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3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3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3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3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3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3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3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3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3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39F"/>
    <w:rPr>
      <w:rFonts w:eastAsiaTheme="majorEastAsia" w:cstheme="majorBidi"/>
      <w:color w:val="272727" w:themeColor="text1" w:themeTint="D8"/>
    </w:rPr>
  </w:style>
  <w:style w:type="paragraph" w:styleId="Title">
    <w:name w:val="Title"/>
    <w:basedOn w:val="Normal"/>
    <w:next w:val="Normal"/>
    <w:link w:val="TitleChar"/>
    <w:uiPriority w:val="10"/>
    <w:qFormat/>
    <w:rsid w:val="00EB0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39F"/>
    <w:pPr>
      <w:spacing w:before="160"/>
      <w:jc w:val="center"/>
    </w:pPr>
    <w:rPr>
      <w:i/>
      <w:iCs/>
      <w:color w:val="404040" w:themeColor="text1" w:themeTint="BF"/>
    </w:rPr>
  </w:style>
  <w:style w:type="character" w:customStyle="1" w:styleId="QuoteChar">
    <w:name w:val="Quote Char"/>
    <w:basedOn w:val="DefaultParagraphFont"/>
    <w:link w:val="Quote"/>
    <w:uiPriority w:val="29"/>
    <w:rsid w:val="00EB039F"/>
    <w:rPr>
      <w:i/>
      <w:iCs/>
      <w:color w:val="404040" w:themeColor="text1" w:themeTint="BF"/>
    </w:rPr>
  </w:style>
  <w:style w:type="paragraph" w:styleId="ListParagraph">
    <w:name w:val="List Paragraph"/>
    <w:basedOn w:val="Normal"/>
    <w:uiPriority w:val="34"/>
    <w:qFormat/>
    <w:rsid w:val="00EB039F"/>
    <w:pPr>
      <w:ind w:left="720"/>
      <w:contextualSpacing/>
    </w:pPr>
  </w:style>
  <w:style w:type="character" w:styleId="IntenseEmphasis">
    <w:name w:val="Intense Emphasis"/>
    <w:basedOn w:val="DefaultParagraphFont"/>
    <w:uiPriority w:val="21"/>
    <w:qFormat/>
    <w:rsid w:val="00EB039F"/>
    <w:rPr>
      <w:i/>
      <w:iCs/>
      <w:color w:val="2F5496" w:themeColor="accent1" w:themeShade="BF"/>
    </w:rPr>
  </w:style>
  <w:style w:type="paragraph" w:styleId="IntenseQuote">
    <w:name w:val="Intense Quote"/>
    <w:basedOn w:val="Normal"/>
    <w:next w:val="Normal"/>
    <w:link w:val="IntenseQuoteChar"/>
    <w:uiPriority w:val="30"/>
    <w:qFormat/>
    <w:rsid w:val="00EB0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39F"/>
    <w:rPr>
      <w:i/>
      <w:iCs/>
      <w:color w:val="2F5496" w:themeColor="accent1" w:themeShade="BF"/>
    </w:rPr>
  </w:style>
  <w:style w:type="character" w:styleId="IntenseReference">
    <w:name w:val="Intense Reference"/>
    <w:basedOn w:val="DefaultParagraphFont"/>
    <w:uiPriority w:val="32"/>
    <w:qFormat/>
    <w:rsid w:val="00EB039F"/>
    <w:rPr>
      <w:b/>
      <w:bCs/>
      <w:smallCaps/>
      <w:color w:val="2F5496" w:themeColor="accent1" w:themeShade="BF"/>
      <w:spacing w:val="5"/>
    </w:rPr>
  </w:style>
  <w:style w:type="character" w:styleId="Hyperlink">
    <w:name w:val="Hyperlink"/>
    <w:basedOn w:val="DefaultParagraphFont"/>
    <w:uiPriority w:val="99"/>
    <w:unhideWhenUsed/>
    <w:rsid w:val="007E0C0E"/>
    <w:rPr>
      <w:color w:val="0563C1" w:themeColor="hyperlink"/>
      <w:u w:val="single"/>
    </w:rPr>
  </w:style>
  <w:style w:type="character" w:styleId="UnresolvedMention">
    <w:name w:val="Unresolved Mention"/>
    <w:basedOn w:val="DefaultParagraphFont"/>
    <w:uiPriority w:val="99"/>
    <w:semiHidden/>
    <w:unhideWhenUsed/>
    <w:rsid w:val="007E0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q=Matius+5%3A13-16&amp;sca_esv=1cd8785de84224e8&amp;biw=1366&amp;bih=633&amp;sxsrf=ANbL-n5LknxBmAG34M5rVgI-zZAEW_Wj_g%3A1776985716846&amp;ei=dKbqaYCuM_GH4-EPwpflyAs&amp;ved=2ahUKEwj3jYyjjoWUAxWF1zgGHfq7KekQgK4QegQIARAC&amp;uact=5&amp;oq=Garam+dunia+dan+terang+dunia+ayat+Alkitab&amp;gs_lp=Egxnd3Mtd2l6LXNlcnAiKUdhcmFtIGR1bmlhIGRhbiB0ZXJhbmcgZHVuaWEgYXlhdCBBbGtpdGFiMgYQABgWGB4yBhAAGBYYHjIIEAAYgAQYogQyCBAAGIAEGKIEMggQABiABBiiBDIFEAAY7wVIq0VQAFj2QXABeAGQAQCYAeQCoAH_S6oBCTAuMTQuMjEuNrgBA8gBAPgBAZgCKqAC-k-oAhTCAgcQIxjqAhgnwgIQEAAYAxiPARjqAhi0AtgBAcICEBAuGAMYjwEY6gIYtALYAQHCAgQQIxgnwgIKECMYgAQYigUYJ8ICCBAAGIAEGLEDwgILEAAYgAQYsQMYgwHCAhEQLhiABBixAxiDARjHARjRA8ICChAjGMkCGPAFGCfCAgoQABiABBiKBRhDwgIQECMY8AUYyQIYgAQYigUYJ8ICDhAuGMcBGLEDGNEDGIAEwgIIEC4YgAQYsQPCAgUQLhiABMICBRAAGIAEwgINEC4YgAQYigUYQxixA8ICCxAuGIAEGLEDGIMBwgILEC4YgwEYsQMYgATCAgQQABgDwgILEC4YgAQYxwEYrwHCAggQABgWGB4YCpgDFvEFutp0Ss4fHWq6BgYIARABGAqSBwkxLjkuMjIuMTCgB6-9ArIHCTAuOS4yMi4xMLgH40_CBwkyLTIzLjE2LjPIB4YDgAgB&amp;sclient=gws-wiz-serp&amp;mstk=AUtExfAziLbvcgNF7KkytX3ZO1vJpme6vfnwXXNXIzKjyEUSp5emu1wNnbsHOZQhFxsEdzeJ7EPHje3VNwNnwNnuoMYPw2KpekZUYnkPm__5tgZAZYHJXznalb9QLJKsYWf3qN6K-lBZ-uD3l8SETMpw-hd5xSs-ydlisNGbDU1plUBHjFU&amp;csui=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B7E5-298D-44B4-9684-150C80B4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2026-04-23T21:15:00Z</dcterms:created>
  <dcterms:modified xsi:type="dcterms:W3CDTF">2026-04-24T00:32:00Z</dcterms:modified>
</cp:coreProperties>
</file>